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DC" w:rsidRDefault="00CD65DC" w:rsidP="00CD65DC">
      <w:pPr>
        <w:jc w:val="center"/>
        <w:rPr>
          <w:b/>
          <w:sz w:val="28"/>
          <w:lang w:val="kk-KZ" w:eastAsia="ko-KR"/>
        </w:rPr>
      </w:pPr>
      <w:r>
        <w:rPr>
          <w:b/>
          <w:sz w:val="28"/>
          <w:lang w:val="kk-KZ" w:eastAsia="ko-KR"/>
        </w:rPr>
        <w:t>Әл- ФАРАБИ АТЫНДА</w:t>
      </w:r>
      <w:r>
        <w:rPr>
          <w:rFonts w:ascii="Arial" w:hAnsi="Arial" w:cs="Arial"/>
          <w:b/>
          <w:sz w:val="28"/>
          <w:lang w:val="kk-KZ" w:eastAsia="ko-KR"/>
        </w:rPr>
        <w:t>Ғ</w:t>
      </w:r>
      <w:r>
        <w:rPr>
          <w:rFonts w:ascii="Calibri" w:hAnsi="Calibri" w:cs="Calibri"/>
          <w:b/>
          <w:sz w:val="28"/>
          <w:lang w:val="kk-KZ" w:eastAsia="ko-KR"/>
        </w:rPr>
        <w:t xml:space="preserve">Ы </w:t>
      </w:r>
      <w:r>
        <w:rPr>
          <w:rFonts w:ascii="Arial" w:hAnsi="Arial" w:cs="Arial"/>
          <w:b/>
          <w:sz w:val="28"/>
          <w:lang w:val="kk-KZ" w:eastAsia="ko-KR"/>
        </w:rPr>
        <w:t>Қ</w:t>
      </w:r>
      <w:r>
        <w:rPr>
          <w:rFonts w:ascii="Calibri" w:hAnsi="Calibri" w:cs="Calibri"/>
          <w:b/>
          <w:sz w:val="28"/>
          <w:lang w:val="kk-KZ" w:eastAsia="ko-KR"/>
        </w:rPr>
        <w:t>АЗА</w:t>
      </w:r>
      <w:r>
        <w:rPr>
          <w:rFonts w:ascii="Arial" w:hAnsi="Arial" w:cs="Arial"/>
          <w:b/>
          <w:sz w:val="28"/>
          <w:lang w:val="kk-KZ" w:eastAsia="ko-KR"/>
        </w:rPr>
        <w:t>Қ</w:t>
      </w:r>
      <w:r>
        <w:rPr>
          <w:rFonts w:ascii="Calibri" w:hAnsi="Calibri" w:cs="Calibri"/>
          <w:b/>
          <w:sz w:val="28"/>
          <w:lang w:val="kk-KZ" w:eastAsia="ko-KR"/>
        </w:rPr>
        <w:t xml:space="preserve"> </w:t>
      </w:r>
      <w:r>
        <w:rPr>
          <w:rFonts w:ascii="Arial" w:hAnsi="Arial" w:cs="Arial"/>
          <w:b/>
          <w:sz w:val="28"/>
          <w:lang w:val="kk-KZ" w:eastAsia="ko-KR"/>
        </w:rPr>
        <w:t>Ұ</w:t>
      </w:r>
      <w:r>
        <w:rPr>
          <w:rFonts w:ascii="Calibri" w:hAnsi="Calibri" w:cs="Calibri"/>
          <w:b/>
          <w:sz w:val="28"/>
          <w:lang w:val="kk-KZ" w:eastAsia="ko-KR"/>
        </w:rPr>
        <w:t>ЛТТЫ</w:t>
      </w:r>
      <w:r>
        <w:rPr>
          <w:rFonts w:ascii="Arial" w:hAnsi="Arial" w:cs="Arial"/>
          <w:b/>
          <w:sz w:val="28"/>
          <w:lang w:val="kk-KZ" w:eastAsia="ko-KR"/>
        </w:rPr>
        <w:t>Қ</w:t>
      </w:r>
      <w:r>
        <w:rPr>
          <w:b/>
          <w:sz w:val="28"/>
          <w:lang w:val="kk-KZ" w:eastAsia="ko-KR"/>
        </w:rPr>
        <w:t xml:space="preserve"> УНИВЕРСИТЕТІ</w:t>
      </w:r>
    </w:p>
    <w:p w:rsidR="00CD65DC" w:rsidRDefault="00CD65DC" w:rsidP="00CD65DC">
      <w:pPr>
        <w:rPr>
          <w:lang w:val="kk-KZ"/>
        </w:rPr>
      </w:pPr>
    </w:p>
    <w:p w:rsidR="00CD65DC" w:rsidRDefault="00CD65DC" w:rsidP="00CD65DC">
      <w:pPr>
        <w:ind w:firstLine="720"/>
        <w:jc w:val="center"/>
        <w:rPr>
          <w:b/>
          <w:sz w:val="28"/>
          <w:lang w:val="kk-KZ"/>
        </w:rPr>
      </w:pPr>
      <w:r>
        <w:rPr>
          <w:b/>
          <w:sz w:val="28"/>
          <w:lang w:val="kk-KZ"/>
        </w:rPr>
        <w:t>Халықаралық қатынастар</w:t>
      </w:r>
      <w:r>
        <w:rPr>
          <w:b/>
          <w:sz w:val="28"/>
        </w:rPr>
        <w:t xml:space="preserve"> факультет</w:t>
      </w:r>
      <w:r>
        <w:rPr>
          <w:b/>
          <w:sz w:val="28"/>
          <w:lang w:val="kk-KZ"/>
        </w:rPr>
        <w:t>і</w:t>
      </w:r>
    </w:p>
    <w:p w:rsidR="00CD65DC" w:rsidRDefault="00CD65DC" w:rsidP="00CD65DC">
      <w:pPr>
        <w:ind w:firstLine="720"/>
        <w:jc w:val="center"/>
        <w:rPr>
          <w:b/>
          <w:sz w:val="28"/>
          <w:lang w:val="kk-KZ"/>
        </w:rPr>
      </w:pPr>
    </w:p>
    <w:p w:rsidR="00CD65DC" w:rsidRDefault="00CD65DC" w:rsidP="00CD65DC">
      <w:pPr>
        <w:ind w:firstLine="720"/>
        <w:jc w:val="center"/>
        <w:rPr>
          <w:b/>
          <w:sz w:val="28"/>
        </w:rPr>
      </w:pPr>
      <w:r>
        <w:rPr>
          <w:b/>
          <w:sz w:val="28"/>
          <w:lang w:val="kk-KZ"/>
        </w:rPr>
        <w:t>Дипломатиялық аударма кафедрасы</w:t>
      </w:r>
    </w:p>
    <w:p w:rsidR="00CD65DC" w:rsidRDefault="00CD65DC" w:rsidP="00CD65DC">
      <w:pPr>
        <w:ind w:firstLine="720"/>
        <w:jc w:val="center"/>
        <w:rPr>
          <w:b/>
          <w:sz w:val="28"/>
        </w:rPr>
      </w:pPr>
    </w:p>
    <w:p w:rsidR="00CD65DC" w:rsidRDefault="00CD65DC" w:rsidP="00CD65DC">
      <w:pPr>
        <w:ind w:firstLine="720"/>
        <w:jc w:val="center"/>
        <w:rPr>
          <w:b/>
          <w:sz w:val="28"/>
        </w:rPr>
      </w:pPr>
    </w:p>
    <w:p w:rsidR="00CD65DC" w:rsidRDefault="00CD65DC" w:rsidP="00CD65DC">
      <w:pPr>
        <w:ind w:firstLine="720"/>
        <w:jc w:val="center"/>
        <w:rPr>
          <w:b/>
          <w:sz w:val="28"/>
        </w:rPr>
      </w:pPr>
    </w:p>
    <w:tbl>
      <w:tblPr>
        <w:tblW w:w="0" w:type="auto"/>
        <w:tblLayout w:type="fixed"/>
        <w:tblLook w:val="04A0" w:firstRow="1" w:lastRow="0" w:firstColumn="1" w:lastColumn="0" w:noHBand="0" w:noVBand="1"/>
      </w:tblPr>
      <w:tblGrid>
        <w:gridCol w:w="4788"/>
        <w:gridCol w:w="4782"/>
      </w:tblGrid>
      <w:tr w:rsidR="00CD65DC" w:rsidTr="00CD65DC">
        <w:tc>
          <w:tcPr>
            <w:tcW w:w="4788" w:type="dxa"/>
          </w:tcPr>
          <w:p w:rsidR="00CD65DC" w:rsidRDefault="00CD65DC">
            <w:pPr>
              <w:ind w:firstLine="720"/>
              <w:jc w:val="both"/>
              <w:rPr>
                <w:b/>
                <w:lang w:val="kk-KZ"/>
              </w:rPr>
            </w:pPr>
            <w:r>
              <w:rPr>
                <w:b/>
                <w:lang w:val="kk-KZ"/>
              </w:rPr>
              <w:t>Келісілген:</w:t>
            </w:r>
          </w:p>
          <w:p w:rsidR="00CD65DC" w:rsidRDefault="00CD65DC">
            <w:pPr>
              <w:jc w:val="both"/>
              <w:rPr>
                <w:lang w:val="kk-KZ"/>
              </w:rPr>
            </w:pPr>
            <w:r>
              <w:t xml:space="preserve">   </w:t>
            </w:r>
            <w:r>
              <w:rPr>
                <w:lang w:val="kk-KZ"/>
              </w:rPr>
              <w:t>Факультет деканы</w:t>
            </w:r>
          </w:p>
          <w:p w:rsidR="00CD65DC" w:rsidRPr="00B00BE3" w:rsidRDefault="00B00BE3">
            <w:pPr>
              <w:jc w:val="both"/>
              <w:rPr>
                <w:lang w:val="kk-KZ"/>
              </w:rPr>
            </w:pPr>
            <w:r>
              <w:t>_________________</w:t>
            </w:r>
            <w:r>
              <w:rPr>
                <w:lang w:val="kk-KZ"/>
              </w:rPr>
              <w:t>К.Н.</w:t>
            </w:r>
            <w:proofErr w:type="gramStart"/>
            <w:r>
              <w:rPr>
                <w:lang w:val="kk-KZ"/>
              </w:rPr>
              <w:t>Ш</w:t>
            </w:r>
            <w:proofErr w:type="gramEnd"/>
            <w:r>
              <w:rPr>
                <w:lang w:val="kk-KZ"/>
              </w:rPr>
              <w:t>әкіров</w:t>
            </w:r>
          </w:p>
          <w:p w:rsidR="00CD65DC" w:rsidRDefault="00CD65DC">
            <w:pPr>
              <w:pStyle w:val="7"/>
              <w:ind w:firstLine="35"/>
            </w:pPr>
            <w:r>
              <w:rPr>
                <w:b/>
              </w:rPr>
              <w:t>"__</w:t>
            </w:r>
            <w:r w:rsidR="00720A2A">
              <w:rPr>
                <w:b/>
                <w:lang w:val="en-US"/>
              </w:rPr>
              <w:t>24</w:t>
            </w:r>
            <w:r>
              <w:rPr>
                <w:b/>
              </w:rPr>
              <w:t>"_</w:t>
            </w:r>
            <w:r w:rsidR="00720A2A">
              <w:rPr>
                <w:b/>
                <w:lang w:val="en-US"/>
              </w:rPr>
              <w:t>06</w:t>
            </w:r>
            <w:r>
              <w:rPr>
                <w:b/>
              </w:rPr>
              <w:t>_</w:t>
            </w:r>
            <w:r>
              <w:rPr>
                <w:b/>
                <w:lang w:val="kk-KZ"/>
              </w:rPr>
              <w:t>201</w:t>
            </w:r>
            <w:r w:rsidRPr="00CD65DC">
              <w:rPr>
                <w:b/>
              </w:rPr>
              <w:t>4</w:t>
            </w:r>
            <w:r>
              <w:rPr>
                <w:b/>
                <w:lang w:val="kk-KZ"/>
              </w:rPr>
              <w:t xml:space="preserve"> ж</w:t>
            </w:r>
            <w:r>
              <w:rPr>
                <w:b/>
              </w:rPr>
              <w:t>.</w:t>
            </w:r>
          </w:p>
          <w:p w:rsidR="00CD65DC" w:rsidRDefault="00CD65DC">
            <w:pPr>
              <w:ind w:firstLine="720"/>
              <w:jc w:val="both"/>
            </w:pPr>
          </w:p>
          <w:p w:rsidR="00CD65DC" w:rsidRDefault="00CD65DC">
            <w:pPr>
              <w:jc w:val="center"/>
              <w:rPr>
                <w:b/>
              </w:rPr>
            </w:pPr>
          </w:p>
        </w:tc>
        <w:tc>
          <w:tcPr>
            <w:tcW w:w="4782" w:type="dxa"/>
          </w:tcPr>
          <w:p w:rsidR="00CD65DC" w:rsidRDefault="00CD65DC">
            <w:pPr>
              <w:pStyle w:val="1"/>
              <w:rPr>
                <w:rFonts w:ascii="Times New Roman" w:hAnsi="Times New Roman"/>
                <w:sz w:val="24"/>
                <w:szCs w:val="24"/>
                <w:lang w:val="kk-KZ"/>
              </w:rPr>
            </w:pPr>
            <w:r>
              <w:rPr>
                <w:rFonts w:ascii="Times New Roman" w:hAnsi="Times New Roman"/>
                <w:sz w:val="24"/>
                <w:lang w:val="kk-KZ"/>
              </w:rPr>
              <w:t>Университеттің ғылыми-әдістемелік кеңесінде бекітілді</w:t>
            </w:r>
          </w:p>
          <w:p w:rsidR="00CD65DC" w:rsidRDefault="00CD65DC">
            <w:pPr>
              <w:jc w:val="both"/>
              <w:rPr>
                <w:lang w:val="kk-KZ"/>
              </w:rPr>
            </w:pPr>
            <w:r>
              <w:rPr>
                <w:lang w:val="kk-KZ"/>
              </w:rPr>
              <w:t>Хаттама  №_</w:t>
            </w:r>
            <w:r w:rsidR="00720A2A">
              <w:rPr>
                <w:lang w:val="en-US"/>
              </w:rPr>
              <w:t>6</w:t>
            </w:r>
            <w:r>
              <w:rPr>
                <w:lang w:val="kk-KZ"/>
              </w:rPr>
              <w:t>_ «__»</w:t>
            </w:r>
            <w:r>
              <w:t>__</w:t>
            </w:r>
            <w:r>
              <w:rPr>
                <w:lang w:val="kk-KZ"/>
              </w:rPr>
              <w:t xml:space="preserve"> 2014 ж.</w:t>
            </w:r>
          </w:p>
          <w:p w:rsidR="00CD65DC" w:rsidRDefault="00CD65DC">
            <w:pPr>
              <w:pStyle w:val="7"/>
              <w:ind w:firstLine="35"/>
              <w:rPr>
                <w:lang w:val="kk-KZ"/>
              </w:rPr>
            </w:pPr>
            <w:r>
              <w:rPr>
                <w:b/>
                <w:lang w:val="kk-KZ"/>
              </w:rPr>
              <w:t>Оқу жұмысы жөніндегі проректор</w:t>
            </w:r>
          </w:p>
          <w:p w:rsidR="00CD65DC" w:rsidRPr="00CD65DC" w:rsidRDefault="00CD65DC">
            <w:pPr>
              <w:pStyle w:val="7"/>
              <w:ind w:firstLine="35"/>
              <w:rPr>
                <w:b/>
                <w:lang w:val="kk-KZ"/>
              </w:rPr>
            </w:pPr>
            <w:r>
              <w:rPr>
                <w:b/>
                <w:lang w:val="kk-KZ"/>
              </w:rPr>
              <w:t>___________________ Д.Ж.Ахмед-Заки</w:t>
            </w:r>
          </w:p>
          <w:p w:rsidR="00CD65DC" w:rsidRDefault="00CD65DC">
            <w:pPr>
              <w:pStyle w:val="7"/>
              <w:ind w:firstLine="35"/>
              <w:rPr>
                <w:b/>
              </w:rPr>
            </w:pPr>
            <w:r>
              <w:rPr>
                <w:b/>
              </w:rPr>
              <w:t>"__2</w:t>
            </w:r>
            <w:r w:rsidR="00720A2A">
              <w:rPr>
                <w:b/>
                <w:lang w:val="en-US"/>
              </w:rPr>
              <w:t>7</w:t>
            </w:r>
            <w:r>
              <w:rPr>
                <w:b/>
              </w:rPr>
              <w:t>__"___06____ 2014</w:t>
            </w:r>
            <w:r>
              <w:rPr>
                <w:b/>
                <w:lang w:val="kk-KZ"/>
              </w:rPr>
              <w:t xml:space="preserve"> ж.</w:t>
            </w:r>
          </w:p>
          <w:p w:rsidR="00CD65DC" w:rsidRDefault="00CD65DC"/>
        </w:tc>
      </w:tr>
    </w:tbl>
    <w:p w:rsidR="00CD65DC" w:rsidRDefault="00CD65DC" w:rsidP="00CD65DC">
      <w:pPr>
        <w:ind w:firstLine="720"/>
        <w:jc w:val="center"/>
        <w:rPr>
          <w:b/>
          <w:sz w:val="28"/>
        </w:rPr>
      </w:pPr>
    </w:p>
    <w:p w:rsidR="00CD65DC" w:rsidRDefault="00CD65DC" w:rsidP="00CD65DC">
      <w:pPr>
        <w:ind w:firstLine="720"/>
        <w:jc w:val="center"/>
        <w:rPr>
          <w:b/>
          <w:sz w:val="28"/>
        </w:rPr>
      </w:pPr>
    </w:p>
    <w:p w:rsidR="00CD65DC" w:rsidRDefault="00CD65DC" w:rsidP="00CD65DC">
      <w:pPr>
        <w:pStyle w:val="1"/>
        <w:ind w:left="1416" w:hanging="876"/>
        <w:jc w:val="both"/>
        <w:rPr>
          <w:sz w:val="28"/>
        </w:rPr>
      </w:pPr>
    </w:p>
    <w:p w:rsidR="00CD65DC" w:rsidRDefault="00CD65DC" w:rsidP="00CD65DC">
      <w:pPr>
        <w:ind w:firstLine="720"/>
        <w:jc w:val="right"/>
        <w:rPr>
          <w:sz w:val="28"/>
        </w:rPr>
      </w:pPr>
    </w:p>
    <w:p w:rsidR="00CD65DC" w:rsidRDefault="00CD65DC" w:rsidP="00CD65DC">
      <w:pPr>
        <w:pStyle w:val="1"/>
        <w:jc w:val="center"/>
        <w:rPr>
          <w:rFonts w:ascii="Times New Roman" w:hAnsi="Times New Roman"/>
          <w:sz w:val="28"/>
          <w:lang w:val="kk-KZ"/>
        </w:rPr>
      </w:pPr>
      <w:r>
        <w:rPr>
          <w:rFonts w:ascii="Times New Roman" w:hAnsi="Times New Roman"/>
          <w:lang w:val="kk-KZ"/>
        </w:rPr>
        <w:t>ПӘННІҢ ОҚУ-ӘДІСТЕМЕЛІК КЕШЕНІ</w:t>
      </w:r>
    </w:p>
    <w:p w:rsidR="00CD65DC" w:rsidRDefault="00CD65DC" w:rsidP="00CD65DC">
      <w:pPr>
        <w:pStyle w:val="3"/>
        <w:rPr>
          <w:sz w:val="24"/>
        </w:rPr>
      </w:pPr>
    </w:p>
    <w:p w:rsidR="00CD65DC" w:rsidRDefault="00CD65DC" w:rsidP="00CD65DC">
      <w:pPr>
        <w:pStyle w:val="3"/>
        <w:rPr>
          <w:sz w:val="24"/>
        </w:rPr>
      </w:pPr>
    </w:p>
    <w:p w:rsidR="00D03758" w:rsidRPr="002F7DC4" w:rsidRDefault="00D03758" w:rsidP="00D03758">
      <w:pPr>
        <w:widowControl w:val="0"/>
        <w:autoSpaceDE w:val="0"/>
        <w:autoSpaceDN w:val="0"/>
        <w:adjustRightInd w:val="0"/>
        <w:ind w:right="2"/>
        <w:jc w:val="center"/>
        <w:rPr>
          <w:b/>
          <w:bCs/>
          <w:sz w:val="28"/>
          <w:szCs w:val="28"/>
          <w:u w:val="single"/>
          <w:rtl/>
          <w:lang w:val="kk-KZ"/>
        </w:rPr>
      </w:pPr>
      <w:r w:rsidRPr="00E17790">
        <w:rPr>
          <w:b/>
          <w:sz w:val="28"/>
          <w:szCs w:val="28"/>
          <w:u w:val="single"/>
        </w:rPr>
        <w:t>MTDAN</w:t>
      </w:r>
      <w:r w:rsidRPr="00E17790">
        <w:rPr>
          <w:b/>
          <w:sz w:val="28"/>
          <w:szCs w:val="28"/>
          <w:u w:val="single"/>
          <w:lang w:eastAsia="zh-CN"/>
        </w:rPr>
        <w:t>2419-</w:t>
      </w:r>
      <w:r w:rsidR="00E37208">
        <w:rPr>
          <w:b/>
          <w:color w:val="000000"/>
          <w:sz w:val="28"/>
          <w:szCs w:val="28"/>
          <w:lang w:val="kk-KZ"/>
        </w:rPr>
        <w:t xml:space="preserve">Дипломатиялық аударма </w:t>
      </w:r>
      <w:proofErr w:type="gramStart"/>
      <w:r w:rsidR="00E37208">
        <w:rPr>
          <w:b/>
          <w:color w:val="000000"/>
          <w:sz w:val="28"/>
          <w:szCs w:val="28"/>
          <w:lang w:val="kk-KZ"/>
        </w:rPr>
        <w:t>тәж</w:t>
      </w:r>
      <w:proofErr w:type="gramEnd"/>
      <w:r w:rsidR="00E37208">
        <w:rPr>
          <w:b/>
          <w:color w:val="000000"/>
          <w:sz w:val="28"/>
          <w:szCs w:val="28"/>
          <w:lang w:val="kk-KZ"/>
        </w:rPr>
        <w:t>ірибесі</w:t>
      </w:r>
    </w:p>
    <w:p w:rsidR="00CD65DC" w:rsidRDefault="00D03758" w:rsidP="00D03758">
      <w:pPr>
        <w:ind w:firstLine="720"/>
        <w:jc w:val="center"/>
        <w:rPr>
          <w:sz w:val="28"/>
        </w:rPr>
      </w:pPr>
      <w:r>
        <w:rPr>
          <w:sz w:val="28"/>
        </w:rPr>
        <w:t xml:space="preserve"> </w:t>
      </w:r>
      <w:r w:rsidR="00CD65DC">
        <w:rPr>
          <w:sz w:val="28"/>
        </w:rPr>
        <w:t>(</w:t>
      </w:r>
      <w:proofErr w:type="gramStart"/>
      <w:r w:rsidR="00CD65DC">
        <w:rPr>
          <w:sz w:val="28"/>
          <w:lang w:val="kk-KZ"/>
        </w:rPr>
        <w:t>п</w:t>
      </w:r>
      <w:proofErr w:type="gramEnd"/>
      <w:r w:rsidR="00CD65DC">
        <w:rPr>
          <w:sz w:val="28"/>
          <w:lang w:val="kk-KZ"/>
        </w:rPr>
        <w:t>әннің аты</w:t>
      </w:r>
      <w:r w:rsidR="00CD65DC">
        <w:rPr>
          <w:sz w:val="28"/>
        </w:rPr>
        <w:t>)</w:t>
      </w:r>
    </w:p>
    <w:p w:rsidR="00CD65DC" w:rsidRDefault="00CD65DC" w:rsidP="00CD65DC">
      <w:pPr>
        <w:ind w:firstLine="720"/>
        <w:jc w:val="center"/>
        <w:rPr>
          <w:sz w:val="28"/>
        </w:rPr>
      </w:pPr>
    </w:p>
    <w:p w:rsidR="00D03758" w:rsidRPr="00E37208" w:rsidRDefault="00CD65DC" w:rsidP="00D03758">
      <w:pPr>
        <w:ind w:firstLine="720"/>
        <w:jc w:val="center"/>
        <w:rPr>
          <w:rFonts w:eastAsia="Calibri"/>
          <w:b/>
          <w:sz w:val="28"/>
          <w:szCs w:val="28"/>
          <w:u w:val="single"/>
          <w:lang w:val="kk-KZ" w:eastAsia="en-US"/>
        </w:rPr>
      </w:pPr>
      <w:r>
        <w:rPr>
          <w:sz w:val="28"/>
          <w:lang w:val="kk-KZ"/>
        </w:rPr>
        <w:t xml:space="preserve">Мамандық:  </w:t>
      </w:r>
      <w:r w:rsidR="00E37208">
        <w:rPr>
          <w:rFonts w:eastAsia="Calibri"/>
          <w:b/>
          <w:sz w:val="28"/>
          <w:szCs w:val="28"/>
          <w:u w:val="single"/>
          <w:lang w:eastAsia="en-US"/>
        </w:rPr>
        <w:t>5В0</w:t>
      </w:r>
      <w:r w:rsidR="00E37208">
        <w:rPr>
          <w:rFonts w:eastAsia="Calibri"/>
          <w:b/>
          <w:sz w:val="28"/>
          <w:szCs w:val="28"/>
          <w:u w:val="single"/>
          <w:lang w:val="kk-KZ" w:eastAsia="en-US"/>
        </w:rPr>
        <w:t>2</w:t>
      </w:r>
      <w:r w:rsidR="00D03758" w:rsidRPr="00E17790">
        <w:rPr>
          <w:rFonts w:eastAsia="Calibri"/>
          <w:b/>
          <w:sz w:val="28"/>
          <w:szCs w:val="28"/>
          <w:u w:val="single"/>
          <w:lang w:eastAsia="en-US"/>
        </w:rPr>
        <w:t xml:space="preserve">0200 </w:t>
      </w:r>
      <w:proofErr w:type="spellStart"/>
      <w:r w:rsidR="00E37208">
        <w:rPr>
          <w:rFonts w:eastAsia="Calibri"/>
          <w:b/>
          <w:sz w:val="28"/>
          <w:szCs w:val="28"/>
          <w:u w:val="single"/>
          <w:lang w:eastAsia="en-US"/>
        </w:rPr>
        <w:t>Халықаралық</w:t>
      </w:r>
      <w:proofErr w:type="spellEnd"/>
      <w:r w:rsidR="00E37208">
        <w:rPr>
          <w:rFonts w:eastAsia="Calibri"/>
          <w:b/>
          <w:sz w:val="28"/>
          <w:szCs w:val="28"/>
          <w:u w:val="single"/>
          <w:lang w:eastAsia="en-US"/>
        </w:rPr>
        <w:t xml:space="preserve"> қ</w:t>
      </w:r>
      <w:r w:rsidR="00E37208">
        <w:rPr>
          <w:rFonts w:eastAsia="Calibri"/>
          <w:b/>
          <w:sz w:val="28"/>
          <w:szCs w:val="28"/>
          <w:u w:val="single"/>
          <w:lang w:val="kk-KZ" w:eastAsia="en-US"/>
        </w:rPr>
        <w:t>атынастар</w:t>
      </w:r>
    </w:p>
    <w:p w:rsidR="00D03758" w:rsidRPr="00E17790" w:rsidRDefault="00D03758" w:rsidP="00D03758">
      <w:pPr>
        <w:widowControl w:val="0"/>
        <w:autoSpaceDE w:val="0"/>
        <w:autoSpaceDN w:val="0"/>
        <w:adjustRightInd w:val="0"/>
        <w:ind w:right="2"/>
        <w:jc w:val="center"/>
        <w:rPr>
          <w:b/>
          <w:bCs/>
          <w:sz w:val="28"/>
          <w:szCs w:val="28"/>
        </w:rPr>
      </w:pPr>
      <w:r w:rsidRPr="00E17790">
        <w:rPr>
          <w:b/>
          <w:sz w:val="28"/>
          <w:szCs w:val="28"/>
          <w:lang w:eastAsia="zh-CN"/>
        </w:rPr>
        <w:t>(</w:t>
      </w:r>
      <w:r w:rsidRPr="00E17790">
        <w:rPr>
          <w:b/>
          <w:sz w:val="28"/>
          <w:szCs w:val="28"/>
        </w:rPr>
        <w:t>3 кредит)</w:t>
      </w:r>
    </w:p>
    <w:p w:rsidR="00CD65DC" w:rsidRDefault="00CD65DC" w:rsidP="00D03758">
      <w:pPr>
        <w:ind w:firstLine="720"/>
        <w:jc w:val="center"/>
        <w:rPr>
          <w:sz w:val="28"/>
        </w:rPr>
      </w:pPr>
      <w:r>
        <w:rPr>
          <w:sz w:val="28"/>
          <w:lang w:val="kk-KZ"/>
        </w:rPr>
        <w:t>аты</w:t>
      </w:r>
      <w:r>
        <w:rPr>
          <w:sz w:val="28"/>
        </w:rPr>
        <w:t>)</w:t>
      </w:r>
    </w:p>
    <w:p w:rsidR="00CD65DC" w:rsidRDefault="00CD65DC" w:rsidP="00CD65DC">
      <w:pPr>
        <w:ind w:firstLine="720"/>
        <w:jc w:val="center"/>
        <w:rPr>
          <w:sz w:val="28"/>
        </w:rPr>
      </w:pPr>
    </w:p>
    <w:p w:rsidR="00D03758" w:rsidRPr="00D03758" w:rsidRDefault="00CD65DC" w:rsidP="00D03758">
      <w:pPr>
        <w:ind w:firstLine="720"/>
        <w:jc w:val="center"/>
        <w:rPr>
          <w:sz w:val="28"/>
          <w:lang w:val="kk-KZ"/>
        </w:rPr>
      </w:pPr>
      <w:r>
        <w:rPr>
          <w:sz w:val="28"/>
          <w:lang w:val="kk-KZ"/>
        </w:rPr>
        <w:t>Оқу түрі</w:t>
      </w:r>
      <w:r w:rsidR="00720A2A">
        <w:rPr>
          <w:sz w:val="28"/>
          <w:lang w:val="en-US"/>
        </w:rPr>
        <w:t>-</w:t>
      </w:r>
      <w:r w:rsidR="00D03758">
        <w:rPr>
          <w:sz w:val="28"/>
          <w:lang w:val="kk-KZ"/>
        </w:rPr>
        <w:t>күндізгі</w:t>
      </w:r>
    </w:p>
    <w:p w:rsidR="00CD65DC" w:rsidRPr="00D03758" w:rsidRDefault="00CD65DC" w:rsidP="00D03758">
      <w:pPr>
        <w:ind w:firstLine="720"/>
        <w:jc w:val="center"/>
        <w:rPr>
          <w:sz w:val="28"/>
          <w:lang w:val="kk-KZ"/>
        </w:rPr>
      </w:pPr>
    </w:p>
    <w:p w:rsidR="00CD65DC" w:rsidRDefault="00CD65DC" w:rsidP="00CD65DC">
      <w:pPr>
        <w:ind w:firstLine="720"/>
        <w:jc w:val="both"/>
        <w:rPr>
          <w:sz w:val="28"/>
        </w:rPr>
      </w:pPr>
    </w:p>
    <w:p w:rsidR="00CD65DC" w:rsidRDefault="00CD65DC" w:rsidP="00CD65DC">
      <w:pPr>
        <w:ind w:firstLine="720"/>
        <w:jc w:val="both"/>
        <w:rPr>
          <w:sz w:val="28"/>
        </w:rPr>
      </w:pPr>
    </w:p>
    <w:p w:rsidR="00CD65DC" w:rsidRDefault="00CD65DC" w:rsidP="00CD65DC">
      <w:pPr>
        <w:jc w:val="both"/>
        <w:rPr>
          <w:sz w:val="28"/>
        </w:rPr>
      </w:pPr>
    </w:p>
    <w:p w:rsidR="00CD65DC" w:rsidRDefault="00CD65DC" w:rsidP="00CD65DC">
      <w:pPr>
        <w:ind w:firstLine="720"/>
        <w:jc w:val="both"/>
        <w:rPr>
          <w:sz w:val="28"/>
        </w:rPr>
      </w:pPr>
    </w:p>
    <w:p w:rsidR="00CD65DC" w:rsidRDefault="00CD65DC" w:rsidP="00CD65DC">
      <w:pPr>
        <w:pStyle w:val="af"/>
        <w:ind w:firstLine="469"/>
        <w:jc w:val="center"/>
        <w:rPr>
          <w:b/>
          <w:sz w:val="28"/>
        </w:rPr>
      </w:pPr>
    </w:p>
    <w:p w:rsidR="00CD65DC" w:rsidRDefault="00CD65DC" w:rsidP="00CD65DC">
      <w:pPr>
        <w:pStyle w:val="af"/>
        <w:ind w:firstLine="469"/>
        <w:jc w:val="center"/>
        <w:rPr>
          <w:b/>
        </w:rPr>
      </w:pPr>
    </w:p>
    <w:p w:rsidR="00CD65DC" w:rsidRDefault="00CD65DC" w:rsidP="00CD65DC">
      <w:pPr>
        <w:pStyle w:val="af"/>
        <w:ind w:firstLine="469"/>
        <w:jc w:val="center"/>
        <w:rPr>
          <w:b/>
        </w:rPr>
      </w:pPr>
    </w:p>
    <w:p w:rsidR="00CD65DC" w:rsidRPr="00D03758" w:rsidRDefault="00CD65DC" w:rsidP="00CD65DC">
      <w:pPr>
        <w:pStyle w:val="af"/>
        <w:ind w:firstLine="469"/>
        <w:jc w:val="center"/>
        <w:rPr>
          <w:b/>
          <w:lang w:val="kk-KZ"/>
        </w:rPr>
      </w:pPr>
      <w:r>
        <w:rPr>
          <w:b/>
          <w:lang w:val="kk-KZ"/>
        </w:rPr>
        <w:t xml:space="preserve"> </w:t>
      </w:r>
      <w:r w:rsidRPr="00D03758">
        <w:rPr>
          <w:b/>
          <w:lang w:val="kk-KZ"/>
        </w:rPr>
        <w:t>Алматы</w:t>
      </w:r>
      <w:r>
        <w:rPr>
          <w:b/>
          <w:lang w:val="kk-KZ"/>
        </w:rPr>
        <w:t xml:space="preserve"> </w:t>
      </w:r>
      <w:r w:rsidRPr="00D03758">
        <w:rPr>
          <w:b/>
          <w:lang w:val="kk-KZ"/>
        </w:rPr>
        <w:t>201</w:t>
      </w:r>
      <w:r>
        <w:rPr>
          <w:b/>
          <w:lang w:val="kk-KZ"/>
        </w:rPr>
        <w:t>4 ж.</w:t>
      </w:r>
    </w:p>
    <w:p w:rsidR="00CD65DC" w:rsidRPr="00CD65DC" w:rsidRDefault="00CD65DC" w:rsidP="00CD65DC">
      <w:pPr>
        <w:ind w:firstLine="402"/>
        <w:jc w:val="both"/>
        <w:rPr>
          <w:b/>
          <w:sz w:val="28"/>
          <w:szCs w:val="28"/>
          <w:lang w:val="kk-KZ"/>
        </w:rPr>
      </w:pPr>
      <w:r>
        <w:rPr>
          <w:sz w:val="28"/>
          <w:szCs w:val="28"/>
          <w:lang w:val="kk-KZ"/>
        </w:rPr>
        <w:lastRenderedPageBreak/>
        <w:t>ПОӘК дайындаған</w:t>
      </w:r>
      <w:r>
        <w:rPr>
          <w:sz w:val="28"/>
          <w:szCs w:val="28"/>
          <w:lang w:val="kk-KZ"/>
        </w:rPr>
        <w:softHyphen/>
        <w:t xml:space="preserve"> </w:t>
      </w:r>
      <w:r>
        <w:rPr>
          <w:sz w:val="28"/>
          <w:szCs w:val="28"/>
          <w:lang w:val="kk-KZ"/>
        </w:rPr>
        <w:softHyphen/>
        <w:t xml:space="preserve">– аға оқытушы     </w:t>
      </w:r>
      <w:r w:rsidR="00D03758">
        <w:rPr>
          <w:b/>
          <w:sz w:val="28"/>
          <w:szCs w:val="28"/>
          <w:lang w:val="kk-KZ"/>
        </w:rPr>
        <w:t>Карипбаева Гульнар Алипбаевна</w:t>
      </w:r>
    </w:p>
    <w:p w:rsidR="00CD65DC" w:rsidRPr="00CD65DC" w:rsidRDefault="00CD65DC" w:rsidP="00CD65DC">
      <w:pPr>
        <w:rPr>
          <w:sz w:val="28"/>
          <w:szCs w:val="28"/>
          <w:lang w:val="kk-KZ"/>
        </w:rPr>
      </w:pPr>
    </w:p>
    <w:p w:rsidR="00CD65DC" w:rsidRPr="00CD65DC" w:rsidRDefault="00CD65DC" w:rsidP="00CD65DC">
      <w:pPr>
        <w:ind w:firstLine="720"/>
        <w:rPr>
          <w:sz w:val="28"/>
          <w:szCs w:val="28"/>
          <w:lang w:val="kk-KZ"/>
        </w:rPr>
      </w:pPr>
    </w:p>
    <w:p w:rsidR="00CD65DC" w:rsidRDefault="00E37208" w:rsidP="00CD65DC">
      <w:pPr>
        <w:jc w:val="both"/>
        <w:rPr>
          <w:sz w:val="28"/>
          <w:szCs w:val="28"/>
          <w:lang w:val="kk-KZ"/>
        </w:rPr>
      </w:pPr>
      <w:r>
        <w:rPr>
          <w:sz w:val="28"/>
          <w:szCs w:val="28"/>
          <w:lang w:val="kk-KZ"/>
        </w:rPr>
        <w:t xml:space="preserve"> «Халықаралық қатынастар</w:t>
      </w:r>
      <w:r w:rsidR="00D03758">
        <w:rPr>
          <w:sz w:val="28"/>
          <w:szCs w:val="28"/>
          <w:lang w:val="kk-KZ"/>
        </w:rPr>
        <w:t xml:space="preserve">» </w:t>
      </w:r>
      <w:r w:rsidR="00CD65DC">
        <w:rPr>
          <w:sz w:val="28"/>
          <w:szCs w:val="28"/>
          <w:lang w:val="kk-KZ"/>
        </w:rPr>
        <w:t xml:space="preserve">мамандығы бойынша дайындау бағытындағы типтік оқу жоспары негізінде құрастырылған. </w:t>
      </w:r>
    </w:p>
    <w:p w:rsidR="00CD65DC" w:rsidRDefault="00CD65DC" w:rsidP="00CD65DC">
      <w:pPr>
        <w:jc w:val="both"/>
        <w:rPr>
          <w:sz w:val="28"/>
          <w:lang w:val="kk-KZ"/>
        </w:rPr>
      </w:pPr>
      <w:r>
        <w:rPr>
          <w:sz w:val="28"/>
          <w:lang w:val="kk-KZ"/>
        </w:rPr>
        <w:t xml:space="preserve"> </w:t>
      </w:r>
    </w:p>
    <w:p w:rsidR="00CD65DC" w:rsidRDefault="00CD65DC" w:rsidP="00CD65DC">
      <w:pPr>
        <w:ind w:firstLine="720"/>
        <w:jc w:val="both"/>
        <w:rPr>
          <w:sz w:val="28"/>
          <w:lang w:val="kk-KZ"/>
        </w:rPr>
      </w:pPr>
    </w:p>
    <w:p w:rsidR="00CD65DC" w:rsidRDefault="00CD65DC" w:rsidP="00CD65DC">
      <w:pPr>
        <w:ind w:firstLine="402"/>
        <w:jc w:val="both"/>
        <w:rPr>
          <w:sz w:val="28"/>
          <w:lang w:val="kk-KZ"/>
        </w:rPr>
      </w:pPr>
    </w:p>
    <w:p w:rsidR="00CD65DC" w:rsidRDefault="00CD65DC" w:rsidP="00CD65DC">
      <w:pPr>
        <w:ind w:firstLine="402"/>
        <w:jc w:val="both"/>
        <w:rPr>
          <w:sz w:val="28"/>
          <w:lang w:val="kk-KZ"/>
        </w:rPr>
      </w:pPr>
      <w:r>
        <w:rPr>
          <w:sz w:val="28"/>
          <w:lang w:val="kk-KZ"/>
        </w:rPr>
        <w:t xml:space="preserve"> </w:t>
      </w:r>
    </w:p>
    <w:p w:rsidR="00CD65DC" w:rsidRDefault="00CD65DC" w:rsidP="00CD65DC">
      <w:pPr>
        <w:pStyle w:val="af"/>
        <w:ind w:firstLine="402"/>
        <w:rPr>
          <w:sz w:val="28"/>
          <w:lang w:val="kk-KZ"/>
        </w:rPr>
      </w:pPr>
    </w:p>
    <w:p w:rsidR="00CD65DC" w:rsidRDefault="00CD65DC" w:rsidP="00CD65DC">
      <w:pPr>
        <w:pStyle w:val="af"/>
        <w:ind w:firstLine="402"/>
        <w:rPr>
          <w:lang w:val="kk-KZ"/>
        </w:rPr>
      </w:pPr>
    </w:p>
    <w:p w:rsidR="00CD65DC" w:rsidRDefault="00CD65DC" w:rsidP="00CD65DC">
      <w:pPr>
        <w:pStyle w:val="af"/>
        <w:ind w:firstLine="402"/>
        <w:rPr>
          <w:lang w:val="kk-KZ"/>
        </w:rPr>
      </w:pPr>
    </w:p>
    <w:p w:rsidR="00CD65DC" w:rsidRDefault="00CD65DC" w:rsidP="00CD65DC">
      <w:pPr>
        <w:pStyle w:val="af"/>
        <w:ind w:firstLine="402"/>
        <w:rPr>
          <w:lang w:val="kk-KZ"/>
        </w:rPr>
      </w:pPr>
    </w:p>
    <w:p w:rsidR="00CD65DC" w:rsidRDefault="00CD65DC" w:rsidP="00CD65DC">
      <w:pPr>
        <w:pStyle w:val="af"/>
        <w:ind w:firstLine="402"/>
        <w:jc w:val="both"/>
        <w:rPr>
          <w:lang w:val="kk-KZ"/>
        </w:rPr>
      </w:pPr>
      <w:r>
        <w:rPr>
          <w:lang w:val="kk-KZ"/>
        </w:rPr>
        <w:t xml:space="preserve">Дипломатиялық аударма кафедрасының мәжілісінде қаралып ұсынылды. </w:t>
      </w:r>
    </w:p>
    <w:p w:rsidR="00CD65DC" w:rsidRDefault="00CD65DC" w:rsidP="00CD65DC">
      <w:pPr>
        <w:ind w:firstLine="720"/>
        <w:jc w:val="both"/>
        <w:rPr>
          <w:sz w:val="28"/>
          <w:lang w:val="kk-KZ"/>
        </w:rPr>
      </w:pPr>
    </w:p>
    <w:p w:rsidR="00CD65DC" w:rsidRDefault="00CD65DC" w:rsidP="00CD65DC">
      <w:pPr>
        <w:ind w:firstLine="720"/>
        <w:jc w:val="both"/>
        <w:rPr>
          <w:sz w:val="28"/>
          <w:lang w:val="kk-KZ"/>
        </w:rPr>
      </w:pPr>
      <w:r>
        <w:rPr>
          <w:sz w:val="28"/>
          <w:lang w:val="kk-KZ"/>
        </w:rPr>
        <w:t>«</w:t>
      </w:r>
      <w:r w:rsidR="00720A2A" w:rsidRPr="00720A2A">
        <w:rPr>
          <w:sz w:val="28"/>
          <w:lang w:val="kk-KZ"/>
        </w:rPr>
        <w:t>17</w:t>
      </w:r>
      <w:r>
        <w:rPr>
          <w:sz w:val="28"/>
          <w:lang w:val="kk-KZ"/>
        </w:rPr>
        <w:t xml:space="preserve"> » _</w:t>
      </w:r>
      <w:r w:rsidR="00720A2A" w:rsidRPr="00720A2A">
        <w:rPr>
          <w:sz w:val="28"/>
          <w:lang w:val="kk-KZ"/>
        </w:rPr>
        <w:t>06.</w:t>
      </w:r>
      <w:r>
        <w:rPr>
          <w:sz w:val="28"/>
          <w:lang w:val="kk-KZ"/>
        </w:rPr>
        <w:t>2014 ж., хаттама №_</w:t>
      </w:r>
      <w:r w:rsidR="00720A2A" w:rsidRPr="00720A2A">
        <w:rPr>
          <w:sz w:val="28"/>
          <w:lang w:val="kk-KZ"/>
        </w:rPr>
        <w:t>10</w:t>
      </w:r>
      <w:r>
        <w:rPr>
          <w:sz w:val="28"/>
          <w:lang w:val="kk-KZ"/>
        </w:rPr>
        <w:t>___</w:t>
      </w:r>
    </w:p>
    <w:p w:rsidR="00CD65DC" w:rsidRDefault="00CD65DC" w:rsidP="00CD65DC">
      <w:pPr>
        <w:ind w:firstLine="720"/>
        <w:jc w:val="both"/>
        <w:rPr>
          <w:sz w:val="28"/>
          <w:lang w:val="kk-KZ"/>
        </w:rPr>
      </w:pPr>
    </w:p>
    <w:p w:rsidR="00CD65DC" w:rsidRDefault="00CD65DC" w:rsidP="00CD65DC">
      <w:pPr>
        <w:ind w:firstLine="720"/>
        <w:jc w:val="both"/>
        <w:rPr>
          <w:sz w:val="28"/>
          <w:lang w:val="kk-KZ"/>
        </w:rPr>
      </w:pPr>
    </w:p>
    <w:p w:rsidR="00CD65DC" w:rsidRDefault="00CD65DC" w:rsidP="00CD65DC">
      <w:pPr>
        <w:ind w:firstLine="720"/>
        <w:jc w:val="both"/>
        <w:rPr>
          <w:sz w:val="28"/>
          <w:lang w:val="kk-KZ"/>
        </w:rPr>
      </w:pPr>
      <w:r>
        <w:rPr>
          <w:sz w:val="28"/>
          <w:lang w:val="kk-KZ"/>
        </w:rPr>
        <w:t>Кафедра меңгерушісі                                            А.Ш. Байтукаева</w:t>
      </w:r>
    </w:p>
    <w:p w:rsidR="00CD65DC" w:rsidRDefault="00CD65DC" w:rsidP="00CD65DC">
      <w:pPr>
        <w:ind w:firstLine="720"/>
        <w:jc w:val="both"/>
        <w:rPr>
          <w:sz w:val="28"/>
          <w:lang w:val="kk-KZ"/>
        </w:rPr>
      </w:pPr>
      <w:r>
        <w:rPr>
          <w:sz w:val="28"/>
          <w:lang w:val="kk-KZ"/>
        </w:rPr>
        <w:t xml:space="preserve">                                             </w:t>
      </w:r>
    </w:p>
    <w:p w:rsidR="00CD65DC" w:rsidRDefault="00CD65DC" w:rsidP="00CD65DC">
      <w:pPr>
        <w:ind w:firstLine="720"/>
        <w:jc w:val="center"/>
        <w:rPr>
          <w:sz w:val="28"/>
          <w:lang w:val="kk-KZ"/>
        </w:rPr>
      </w:pPr>
    </w:p>
    <w:p w:rsidR="00CD65DC" w:rsidRDefault="00CD65DC" w:rsidP="00CD65DC">
      <w:pPr>
        <w:pStyle w:val="3"/>
        <w:ind w:firstLine="402"/>
        <w:rPr>
          <w:sz w:val="28"/>
          <w:lang w:val="kk-KZ"/>
        </w:rPr>
      </w:pPr>
    </w:p>
    <w:p w:rsidR="00CD65DC" w:rsidRDefault="00CD65DC" w:rsidP="00CD65DC">
      <w:pPr>
        <w:rPr>
          <w:lang w:val="kk-KZ"/>
        </w:rPr>
      </w:pPr>
    </w:p>
    <w:p w:rsidR="00CD65DC" w:rsidRDefault="00CD65DC" w:rsidP="00CD65DC">
      <w:pPr>
        <w:rPr>
          <w:lang w:val="kk-KZ"/>
        </w:rPr>
      </w:pPr>
    </w:p>
    <w:p w:rsidR="00CD65DC" w:rsidRDefault="00CD65DC" w:rsidP="00CD65DC">
      <w:pPr>
        <w:rPr>
          <w:lang w:val="kk-KZ"/>
        </w:rPr>
      </w:pPr>
    </w:p>
    <w:p w:rsidR="00CD65DC" w:rsidRDefault="00CD65DC" w:rsidP="00CD65DC">
      <w:pPr>
        <w:rPr>
          <w:lang w:val="kk-KZ"/>
        </w:rPr>
      </w:pPr>
    </w:p>
    <w:p w:rsidR="00CD65DC" w:rsidRDefault="00CD65DC" w:rsidP="00CD65DC">
      <w:pPr>
        <w:rPr>
          <w:lang w:val="kk-KZ"/>
        </w:rPr>
      </w:pPr>
    </w:p>
    <w:p w:rsidR="00CD65DC" w:rsidRDefault="00CD65DC" w:rsidP="00CD65DC">
      <w:pPr>
        <w:rPr>
          <w:lang w:val="kk-KZ"/>
        </w:rPr>
      </w:pPr>
    </w:p>
    <w:p w:rsidR="00CD65DC" w:rsidRDefault="00CD65DC" w:rsidP="00CD65DC">
      <w:pPr>
        <w:pStyle w:val="3"/>
        <w:ind w:firstLine="402"/>
        <w:rPr>
          <w:sz w:val="28"/>
          <w:lang w:val="kk-KZ"/>
        </w:rPr>
      </w:pPr>
    </w:p>
    <w:p w:rsidR="00CD65DC" w:rsidRDefault="00CD65DC" w:rsidP="00CD65DC">
      <w:pPr>
        <w:pStyle w:val="3"/>
        <w:ind w:firstLine="402"/>
        <w:rPr>
          <w:rFonts w:ascii="Times New Roman" w:hAnsi="Times New Roman"/>
          <w:b w:val="0"/>
          <w:sz w:val="28"/>
          <w:lang w:val="kk-KZ"/>
        </w:rPr>
      </w:pPr>
      <w:r>
        <w:rPr>
          <w:rFonts w:ascii="Times New Roman" w:hAnsi="Times New Roman"/>
          <w:b w:val="0"/>
          <w:sz w:val="28"/>
          <w:lang w:val="kk-KZ"/>
        </w:rPr>
        <w:t>Факультеттің әдістемелік (бюро) кеңесінде  ұсынылды.</w:t>
      </w:r>
    </w:p>
    <w:p w:rsidR="00CD65DC" w:rsidRDefault="00CD65DC" w:rsidP="00CD65DC">
      <w:pPr>
        <w:rPr>
          <w:sz w:val="28"/>
          <w:lang w:val="kk-KZ"/>
        </w:rPr>
      </w:pPr>
      <w:r>
        <w:rPr>
          <w:sz w:val="28"/>
          <w:lang w:val="kk-KZ"/>
        </w:rPr>
        <w:t xml:space="preserve">    </w:t>
      </w:r>
    </w:p>
    <w:p w:rsidR="00CD65DC" w:rsidRDefault="00CD65DC" w:rsidP="00CD65DC">
      <w:pPr>
        <w:rPr>
          <w:sz w:val="28"/>
          <w:lang w:val="kk-KZ"/>
        </w:rPr>
      </w:pPr>
      <w:r>
        <w:rPr>
          <w:sz w:val="28"/>
          <w:lang w:val="kk-KZ"/>
        </w:rPr>
        <w:t xml:space="preserve">  « </w:t>
      </w:r>
      <w:r w:rsidR="00720A2A">
        <w:rPr>
          <w:sz w:val="28"/>
          <w:lang w:val="kk-KZ"/>
        </w:rPr>
        <w:t>2</w:t>
      </w:r>
      <w:r w:rsidR="00720A2A" w:rsidRPr="00720A2A">
        <w:rPr>
          <w:sz w:val="28"/>
          <w:lang w:val="kk-KZ"/>
        </w:rPr>
        <w:t>3</w:t>
      </w:r>
      <w:r>
        <w:rPr>
          <w:sz w:val="28"/>
          <w:lang w:val="kk-KZ"/>
        </w:rPr>
        <w:t xml:space="preserve"> » ___</w:t>
      </w:r>
      <w:r w:rsidR="00720A2A" w:rsidRPr="00720A2A">
        <w:rPr>
          <w:sz w:val="28"/>
          <w:lang w:val="kk-KZ"/>
        </w:rPr>
        <w:t>06.</w:t>
      </w:r>
      <w:r>
        <w:rPr>
          <w:sz w:val="28"/>
          <w:lang w:val="kk-KZ"/>
        </w:rPr>
        <w:t>2014 ж.,  хаттама № _</w:t>
      </w:r>
      <w:r w:rsidR="00720A2A" w:rsidRPr="00720A2A">
        <w:rPr>
          <w:sz w:val="28"/>
          <w:lang w:val="kk-KZ"/>
        </w:rPr>
        <w:t>9</w:t>
      </w:r>
      <w:r>
        <w:rPr>
          <w:sz w:val="28"/>
          <w:lang w:val="kk-KZ"/>
        </w:rPr>
        <w:t>_</w:t>
      </w:r>
    </w:p>
    <w:p w:rsidR="00CD65DC" w:rsidRDefault="00CD65DC" w:rsidP="00CD65DC">
      <w:pPr>
        <w:rPr>
          <w:sz w:val="28"/>
          <w:lang w:val="kk-KZ"/>
        </w:rPr>
      </w:pPr>
    </w:p>
    <w:p w:rsidR="00CD65DC" w:rsidRDefault="00720A2A" w:rsidP="00CD65DC">
      <w:pPr>
        <w:ind w:firstLine="402"/>
        <w:rPr>
          <w:sz w:val="28"/>
          <w:lang w:val="kk-KZ"/>
        </w:rPr>
      </w:pPr>
      <w:r>
        <w:rPr>
          <w:sz w:val="28"/>
          <w:lang w:val="kk-KZ"/>
        </w:rPr>
        <w:t>Төрайымы</w:t>
      </w:r>
      <w:r w:rsidR="00CD65DC">
        <w:rPr>
          <w:sz w:val="28"/>
          <w:lang w:val="kk-KZ"/>
        </w:rPr>
        <w:t xml:space="preserve">                                            Ж.Т.Сайрамбаева                                                                </w:t>
      </w:r>
    </w:p>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p w:rsidR="00D03758" w:rsidRDefault="00D03758" w:rsidP="00CD65DC">
      <w:pPr>
        <w:widowControl w:val="0"/>
        <w:ind w:firstLine="709"/>
        <w:jc w:val="center"/>
        <w:rPr>
          <w:b/>
          <w:sz w:val="28"/>
          <w:szCs w:val="28"/>
          <w:lang w:val="kk-KZ"/>
        </w:rPr>
      </w:pPr>
    </w:p>
    <w:p w:rsidR="00D03758" w:rsidRDefault="00D03758" w:rsidP="00CD65DC">
      <w:pPr>
        <w:widowControl w:val="0"/>
        <w:ind w:firstLine="709"/>
        <w:jc w:val="center"/>
        <w:rPr>
          <w:b/>
          <w:sz w:val="28"/>
          <w:szCs w:val="28"/>
          <w:lang w:val="kk-KZ"/>
        </w:rPr>
      </w:pPr>
    </w:p>
    <w:p w:rsidR="00D03758" w:rsidRDefault="00D03758" w:rsidP="00CD65DC">
      <w:pPr>
        <w:widowControl w:val="0"/>
        <w:ind w:firstLine="709"/>
        <w:jc w:val="center"/>
        <w:rPr>
          <w:b/>
          <w:sz w:val="28"/>
          <w:szCs w:val="28"/>
          <w:lang w:val="kk-KZ"/>
        </w:rPr>
      </w:pPr>
    </w:p>
    <w:p w:rsidR="00CD65DC" w:rsidRDefault="00CD65DC" w:rsidP="00CD65DC">
      <w:pPr>
        <w:widowControl w:val="0"/>
        <w:ind w:firstLine="709"/>
        <w:jc w:val="center"/>
        <w:rPr>
          <w:b/>
          <w:sz w:val="28"/>
          <w:szCs w:val="28"/>
          <w:lang w:val="kk-KZ"/>
        </w:rPr>
      </w:pPr>
      <w:r>
        <w:rPr>
          <w:b/>
          <w:sz w:val="28"/>
          <w:szCs w:val="28"/>
          <w:lang w:val="kk-KZ"/>
        </w:rPr>
        <w:lastRenderedPageBreak/>
        <w:t>АЛҒЫ  СӨЗ</w:t>
      </w:r>
    </w:p>
    <w:p w:rsidR="00CD65DC" w:rsidRDefault="00CD65DC" w:rsidP="00CD65DC">
      <w:pPr>
        <w:widowControl w:val="0"/>
        <w:ind w:firstLine="709"/>
        <w:jc w:val="both"/>
        <w:rPr>
          <w:b/>
          <w:sz w:val="28"/>
          <w:szCs w:val="28"/>
          <w:lang w:val="kk-KZ"/>
        </w:rPr>
      </w:pPr>
    </w:p>
    <w:p w:rsidR="00CD65DC" w:rsidRDefault="00E37208" w:rsidP="00CD65DC">
      <w:pPr>
        <w:ind w:firstLine="708"/>
        <w:jc w:val="both"/>
        <w:rPr>
          <w:sz w:val="28"/>
          <w:szCs w:val="28"/>
          <w:lang w:val="kk-KZ"/>
        </w:rPr>
      </w:pPr>
      <w:r>
        <w:rPr>
          <w:color w:val="000000"/>
          <w:sz w:val="28"/>
          <w:szCs w:val="28"/>
          <w:lang w:val="kk-KZ"/>
        </w:rPr>
        <w:t xml:space="preserve">Шет тілде дипломатиялық аударма </w:t>
      </w:r>
      <w:r w:rsidR="00CD65DC">
        <w:rPr>
          <w:sz w:val="28"/>
          <w:szCs w:val="28"/>
          <w:lang w:val="kk-KZ"/>
        </w:rPr>
        <w:t>дағдыларын қалыптастыру курсында студенттердің білімдері ескеріліп, оны ары қарай толықтыру қолға алынады. Осыған орай ресми құжаттар мәтіні дайындалып, әр құжат бойынша лексиканы меңгеруге сонымен қатар күнделікті өмірде, еңбек қарым-қатынасында кездесетін кеңселік құжаттарды талаптарға сай мемлекеттік тілде толтыра білуі және оларды бір-бірінен ажырата білуге бағытталады.</w:t>
      </w:r>
    </w:p>
    <w:p w:rsidR="00CD65DC" w:rsidRDefault="00CD65DC" w:rsidP="00CD65DC">
      <w:pPr>
        <w:ind w:firstLine="708"/>
        <w:jc w:val="both"/>
        <w:rPr>
          <w:b/>
          <w:sz w:val="28"/>
          <w:szCs w:val="28"/>
          <w:lang w:val="kk-KZ"/>
        </w:rPr>
      </w:pPr>
      <w:r>
        <w:rPr>
          <w:sz w:val="28"/>
          <w:szCs w:val="28"/>
          <w:lang w:val="kk-KZ"/>
        </w:rPr>
        <w:t>Студент бұл курс бойынша мынадай коммуникативтік тапсырмаларды орындай алуы қажет.</w:t>
      </w:r>
    </w:p>
    <w:p w:rsidR="00CD65DC" w:rsidRDefault="00CD65DC" w:rsidP="00CD65DC">
      <w:pPr>
        <w:widowControl w:val="0"/>
        <w:ind w:firstLine="709"/>
        <w:jc w:val="both"/>
        <w:rPr>
          <w:sz w:val="28"/>
          <w:szCs w:val="28"/>
          <w:lang w:val="kk-KZ"/>
        </w:rPr>
      </w:pPr>
      <w:r>
        <w:rPr>
          <w:sz w:val="28"/>
          <w:szCs w:val="28"/>
          <w:lang w:val="kk-KZ"/>
        </w:rPr>
        <w:t xml:space="preserve"> </w:t>
      </w:r>
      <w:r>
        <w:rPr>
          <w:sz w:val="28"/>
          <w:szCs w:val="28"/>
          <w:lang w:val="ca-ES"/>
        </w:rPr>
        <w:t xml:space="preserve"> </w:t>
      </w:r>
      <w:r>
        <w:rPr>
          <w:sz w:val="28"/>
          <w:szCs w:val="28"/>
          <w:lang w:val="kk-KZ"/>
        </w:rPr>
        <w:t xml:space="preserve">Тыңдалым бойынша бейтаныс түпнұсқадағы құжат мәтінін таспадан тыңдап, студент: </w:t>
      </w:r>
    </w:p>
    <w:p w:rsidR="00CD65DC" w:rsidRDefault="00CD65DC" w:rsidP="00CD65DC">
      <w:pPr>
        <w:widowControl w:val="0"/>
        <w:ind w:firstLine="709"/>
        <w:jc w:val="both"/>
        <w:rPr>
          <w:sz w:val="28"/>
          <w:szCs w:val="28"/>
          <w:lang w:val="kk-KZ"/>
        </w:rPr>
      </w:pPr>
      <w:r>
        <w:rPr>
          <w:sz w:val="28"/>
          <w:szCs w:val="28"/>
          <w:lang w:val="kk-KZ"/>
        </w:rPr>
        <w:t>● берілген нақты танымдық-қатысымдық міндетті шешуге керекті ақпаратты тыңдап түсіне білуі;</w:t>
      </w:r>
    </w:p>
    <w:p w:rsidR="00CD65DC" w:rsidRDefault="00CD65DC" w:rsidP="00CD65DC">
      <w:pPr>
        <w:widowControl w:val="0"/>
        <w:ind w:firstLine="709"/>
        <w:jc w:val="both"/>
        <w:rPr>
          <w:sz w:val="28"/>
          <w:szCs w:val="28"/>
          <w:lang w:val="kk-KZ"/>
        </w:rPr>
      </w:pPr>
      <w:r>
        <w:rPr>
          <w:sz w:val="28"/>
          <w:szCs w:val="28"/>
          <w:lang w:val="kk-KZ"/>
        </w:rPr>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CD65DC" w:rsidRDefault="00C90112" w:rsidP="00CD65DC">
      <w:pPr>
        <w:widowControl w:val="0"/>
        <w:ind w:firstLine="709"/>
        <w:jc w:val="both"/>
        <w:outlineLvl w:val="0"/>
        <w:rPr>
          <w:sz w:val="28"/>
          <w:szCs w:val="28"/>
          <w:lang w:val="uk-UA"/>
        </w:rPr>
      </w:pPr>
      <w:proofErr w:type="spellStart"/>
      <w:r>
        <w:rPr>
          <w:sz w:val="28"/>
          <w:szCs w:val="28"/>
          <w:lang w:val="uk-UA"/>
        </w:rPr>
        <w:t>Тексттердің</w:t>
      </w:r>
      <w:proofErr w:type="spellEnd"/>
      <w:r w:rsidR="00CD65DC">
        <w:rPr>
          <w:sz w:val="28"/>
          <w:szCs w:val="28"/>
          <w:lang w:val="uk-UA"/>
        </w:rPr>
        <w:t xml:space="preserve"> </w:t>
      </w:r>
      <w:proofErr w:type="spellStart"/>
      <w:r w:rsidR="00CD65DC">
        <w:rPr>
          <w:sz w:val="28"/>
          <w:szCs w:val="28"/>
          <w:lang w:val="uk-UA"/>
        </w:rPr>
        <w:t>тақырыбы</w:t>
      </w:r>
      <w:proofErr w:type="spellEnd"/>
      <w:r w:rsidR="00CD65DC">
        <w:rPr>
          <w:sz w:val="28"/>
          <w:szCs w:val="28"/>
          <w:lang w:val="uk-UA"/>
        </w:rPr>
        <w:t xml:space="preserve"> </w:t>
      </w:r>
      <w:proofErr w:type="spellStart"/>
      <w:r w:rsidR="00CD65DC">
        <w:rPr>
          <w:sz w:val="28"/>
          <w:szCs w:val="28"/>
          <w:lang w:val="uk-UA"/>
        </w:rPr>
        <w:t>студенттердің</w:t>
      </w:r>
      <w:proofErr w:type="spellEnd"/>
      <w:r w:rsidR="00CD65DC">
        <w:rPr>
          <w:sz w:val="28"/>
          <w:szCs w:val="28"/>
          <w:lang w:val="uk-UA"/>
        </w:rPr>
        <w:t xml:space="preserve">  </w:t>
      </w:r>
      <w:proofErr w:type="spellStart"/>
      <w:r w:rsidR="00CD65DC">
        <w:rPr>
          <w:sz w:val="28"/>
          <w:szCs w:val="28"/>
          <w:lang w:val="uk-UA"/>
        </w:rPr>
        <w:t>таңдап</w:t>
      </w:r>
      <w:proofErr w:type="spellEnd"/>
      <w:r w:rsidR="00CD65DC">
        <w:rPr>
          <w:sz w:val="28"/>
          <w:szCs w:val="28"/>
          <w:lang w:val="uk-UA"/>
        </w:rPr>
        <w:t xml:space="preserve"> </w:t>
      </w:r>
      <w:proofErr w:type="spellStart"/>
      <w:r w:rsidR="00CD65DC">
        <w:rPr>
          <w:sz w:val="28"/>
          <w:szCs w:val="28"/>
          <w:lang w:val="uk-UA"/>
        </w:rPr>
        <w:t>алған</w:t>
      </w:r>
      <w:proofErr w:type="spellEnd"/>
      <w:r w:rsidR="00CD65DC">
        <w:rPr>
          <w:sz w:val="28"/>
          <w:szCs w:val="28"/>
          <w:lang w:val="uk-UA"/>
        </w:rPr>
        <w:t xml:space="preserve"> </w:t>
      </w:r>
      <w:proofErr w:type="spellStart"/>
      <w:r w:rsidR="00CD65DC">
        <w:rPr>
          <w:sz w:val="28"/>
          <w:szCs w:val="28"/>
          <w:lang w:val="uk-UA"/>
        </w:rPr>
        <w:t>кәсіби</w:t>
      </w:r>
      <w:proofErr w:type="spellEnd"/>
      <w:r w:rsidR="00CD65DC">
        <w:rPr>
          <w:sz w:val="28"/>
          <w:szCs w:val="28"/>
          <w:lang w:val="uk-UA"/>
        </w:rPr>
        <w:t xml:space="preserve"> </w:t>
      </w:r>
      <w:proofErr w:type="spellStart"/>
      <w:r w:rsidR="00CD65DC">
        <w:rPr>
          <w:sz w:val="28"/>
          <w:szCs w:val="28"/>
          <w:lang w:val="uk-UA"/>
        </w:rPr>
        <w:t>мамандығына</w:t>
      </w:r>
      <w:proofErr w:type="spellEnd"/>
      <w:r w:rsidR="00CD65DC">
        <w:rPr>
          <w:sz w:val="28"/>
          <w:szCs w:val="28"/>
          <w:lang w:val="uk-UA"/>
        </w:rPr>
        <w:t xml:space="preserve"> </w:t>
      </w:r>
      <w:proofErr w:type="spellStart"/>
      <w:r w:rsidR="00CD65DC">
        <w:rPr>
          <w:sz w:val="28"/>
          <w:szCs w:val="28"/>
          <w:lang w:val="uk-UA"/>
        </w:rPr>
        <w:t>байланысты</w:t>
      </w:r>
      <w:proofErr w:type="spellEnd"/>
      <w:r w:rsidR="00CD65DC">
        <w:rPr>
          <w:sz w:val="28"/>
          <w:szCs w:val="28"/>
          <w:lang w:val="uk-UA"/>
        </w:rPr>
        <w:t xml:space="preserve">  </w:t>
      </w:r>
      <w:proofErr w:type="spellStart"/>
      <w:r w:rsidR="00CD65DC">
        <w:rPr>
          <w:sz w:val="28"/>
          <w:szCs w:val="28"/>
          <w:lang w:val="uk-UA"/>
        </w:rPr>
        <w:t>сәйкес</w:t>
      </w:r>
      <w:proofErr w:type="spellEnd"/>
      <w:r w:rsidR="00CD65DC">
        <w:rPr>
          <w:sz w:val="28"/>
          <w:szCs w:val="28"/>
          <w:lang w:val="uk-UA"/>
        </w:rPr>
        <w:t xml:space="preserve"> </w:t>
      </w:r>
      <w:proofErr w:type="spellStart"/>
      <w:r w:rsidR="00CD65DC">
        <w:rPr>
          <w:sz w:val="28"/>
          <w:szCs w:val="28"/>
          <w:lang w:val="uk-UA"/>
        </w:rPr>
        <w:t>алынады</w:t>
      </w:r>
      <w:proofErr w:type="spellEnd"/>
      <w:r w:rsidR="00CD65DC">
        <w:rPr>
          <w:sz w:val="28"/>
          <w:szCs w:val="28"/>
          <w:lang w:val="uk-UA"/>
        </w:rPr>
        <w:t>.</w:t>
      </w:r>
    </w:p>
    <w:p w:rsidR="00CD65DC" w:rsidRDefault="00CD65DC" w:rsidP="00CD65DC">
      <w:pPr>
        <w:widowControl w:val="0"/>
        <w:ind w:firstLine="709"/>
        <w:jc w:val="both"/>
        <w:outlineLvl w:val="0"/>
        <w:rPr>
          <w:sz w:val="28"/>
          <w:szCs w:val="28"/>
          <w:lang w:val="uk-UA"/>
        </w:rPr>
      </w:pPr>
      <w:proofErr w:type="spellStart"/>
      <w:r>
        <w:rPr>
          <w:sz w:val="28"/>
          <w:szCs w:val="28"/>
          <w:lang w:val="uk-UA"/>
        </w:rPr>
        <w:t>Оқылым</w:t>
      </w:r>
      <w:proofErr w:type="spellEnd"/>
      <w:r>
        <w:rPr>
          <w:sz w:val="28"/>
          <w:szCs w:val="28"/>
          <w:lang w:val="uk-UA"/>
        </w:rPr>
        <w:t xml:space="preserve"> </w:t>
      </w:r>
      <w:proofErr w:type="spellStart"/>
      <w:r>
        <w:rPr>
          <w:sz w:val="28"/>
          <w:szCs w:val="28"/>
          <w:lang w:val="uk-UA"/>
        </w:rPr>
        <w:t>әрекеті</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мәтінді</w:t>
      </w:r>
      <w:proofErr w:type="spellEnd"/>
      <w:r>
        <w:rPr>
          <w:sz w:val="28"/>
          <w:szCs w:val="28"/>
          <w:lang w:val="uk-UA"/>
        </w:rPr>
        <w:t xml:space="preserve"> </w:t>
      </w:r>
      <w:proofErr w:type="spellStart"/>
      <w:r>
        <w:rPr>
          <w:sz w:val="28"/>
          <w:szCs w:val="28"/>
          <w:lang w:val="uk-UA"/>
        </w:rPr>
        <w:t>мұқият</w:t>
      </w:r>
      <w:proofErr w:type="spellEnd"/>
      <w:r>
        <w:rPr>
          <w:sz w:val="28"/>
          <w:szCs w:val="28"/>
          <w:lang w:val="uk-UA"/>
        </w:rPr>
        <w:t xml:space="preserve"> </w:t>
      </w:r>
      <w:proofErr w:type="spellStart"/>
      <w:r>
        <w:rPr>
          <w:sz w:val="28"/>
          <w:szCs w:val="28"/>
          <w:lang w:val="uk-UA"/>
        </w:rPr>
        <w:t>оқып</w:t>
      </w:r>
      <w:proofErr w:type="spellEnd"/>
      <w:r>
        <w:rPr>
          <w:sz w:val="28"/>
          <w:szCs w:val="28"/>
          <w:lang w:val="uk-UA"/>
        </w:rPr>
        <w:t>, студент:</w:t>
      </w:r>
    </w:p>
    <w:p w:rsidR="00CD65DC" w:rsidRDefault="00CD65DC" w:rsidP="00CD65DC">
      <w:pPr>
        <w:widowControl w:val="0"/>
        <w:ind w:firstLine="709"/>
        <w:jc w:val="both"/>
        <w:outlineLvl w:val="0"/>
        <w:rPr>
          <w:sz w:val="28"/>
          <w:szCs w:val="28"/>
          <w:lang w:val="uk-UA"/>
        </w:rPr>
      </w:pPr>
      <w:r>
        <w:rPr>
          <w:sz w:val="28"/>
          <w:szCs w:val="28"/>
          <w:lang w:val="uk-UA"/>
        </w:rPr>
        <w:t>●</w:t>
      </w:r>
      <w:r>
        <w:rPr>
          <w:sz w:val="28"/>
          <w:szCs w:val="28"/>
          <w:lang w:val="ru-MO"/>
        </w:rPr>
        <w:t> </w:t>
      </w:r>
      <w:proofErr w:type="spellStart"/>
      <w:r>
        <w:rPr>
          <w:sz w:val="28"/>
          <w:szCs w:val="28"/>
          <w:lang w:val="uk-UA"/>
        </w:rPr>
        <w:t>оқылған</w:t>
      </w:r>
      <w:proofErr w:type="spellEnd"/>
      <w:r>
        <w:rPr>
          <w:sz w:val="28"/>
          <w:szCs w:val="28"/>
          <w:lang w:val="uk-UA"/>
        </w:rPr>
        <w:t xml:space="preserve"> </w:t>
      </w:r>
      <w:proofErr w:type="spellStart"/>
      <w:r>
        <w:rPr>
          <w:sz w:val="28"/>
          <w:szCs w:val="28"/>
          <w:lang w:val="uk-UA"/>
        </w:rPr>
        <w:t>мәтіннің</w:t>
      </w:r>
      <w:proofErr w:type="spellEnd"/>
      <w:r>
        <w:rPr>
          <w:sz w:val="28"/>
          <w:szCs w:val="28"/>
          <w:lang w:val="uk-UA"/>
        </w:rPr>
        <w:t xml:space="preserve"> </w:t>
      </w:r>
      <w:proofErr w:type="spellStart"/>
      <w:r>
        <w:rPr>
          <w:sz w:val="28"/>
          <w:szCs w:val="28"/>
          <w:lang w:val="uk-UA"/>
        </w:rPr>
        <w:t>негізгі</w:t>
      </w:r>
      <w:proofErr w:type="spellEnd"/>
      <w:r>
        <w:rPr>
          <w:sz w:val="28"/>
          <w:szCs w:val="28"/>
          <w:lang w:val="uk-UA"/>
        </w:rPr>
        <w:t xml:space="preserve"> </w:t>
      </w:r>
      <w:proofErr w:type="spellStart"/>
      <w:r>
        <w:rPr>
          <w:sz w:val="28"/>
          <w:szCs w:val="28"/>
          <w:lang w:val="uk-UA"/>
        </w:rPr>
        <w:t>мазмұнын</w:t>
      </w:r>
      <w:proofErr w:type="spellEnd"/>
      <w:r>
        <w:rPr>
          <w:sz w:val="28"/>
          <w:szCs w:val="28"/>
          <w:lang w:val="uk-UA"/>
        </w:rPr>
        <w:t xml:space="preserve">, </w:t>
      </w:r>
      <w:proofErr w:type="spellStart"/>
      <w:r>
        <w:rPr>
          <w:sz w:val="28"/>
          <w:szCs w:val="28"/>
          <w:lang w:val="uk-UA"/>
        </w:rPr>
        <w:t>жеке</w:t>
      </w:r>
      <w:proofErr w:type="spellEnd"/>
      <w:r>
        <w:rPr>
          <w:sz w:val="28"/>
          <w:szCs w:val="28"/>
          <w:lang w:val="uk-UA"/>
        </w:rPr>
        <w:t xml:space="preserve"> </w:t>
      </w:r>
      <w:proofErr w:type="spellStart"/>
      <w:r>
        <w:rPr>
          <w:sz w:val="28"/>
          <w:szCs w:val="28"/>
          <w:lang w:val="uk-UA"/>
        </w:rPr>
        <w:t>мағыналық</w:t>
      </w:r>
      <w:proofErr w:type="spellEnd"/>
      <w:r>
        <w:rPr>
          <w:sz w:val="28"/>
          <w:szCs w:val="28"/>
          <w:lang w:val="uk-UA"/>
        </w:rPr>
        <w:t xml:space="preserve">  </w:t>
      </w:r>
      <w:proofErr w:type="spellStart"/>
      <w:r>
        <w:rPr>
          <w:sz w:val="28"/>
          <w:szCs w:val="28"/>
          <w:lang w:val="uk-UA"/>
        </w:rPr>
        <w:t>бөліктері</w:t>
      </w:r>
      <w:proofErr w:type="spellEnd"/>
      <w:r>
        <w:rPr>
          <w:sz w:val="28"/>
          <w:szCs w:val="28"/>
          <w:lang w:val="uk-UA"/>
        </w:rPr>
        <w:t xml:space="preserve"> </w:t>
      </w:r>
      <w:proofErr w:type="spellStart"/>
      <w:r>
        <w:rPr>
          <w:sz w:val="28"/>
          <w:szCs w:val="28"/>
          <w:lang w:val="uk-UA"/>
        </w:rPr>
        <w:t>арасындағы</w:t>
      </w:r>
      <w:proofErr w:type="spellEnd"/>
      <w:r>
        <w:rPr>
          <w:sz w:val="28"/>
          <w:szCs w:val="28"/>
          <w:lang w:val="uk-UA"/>
        </w:rPr>
        <w:t xml:space="preserve"> </w:t>
      </w:r>
      <w:proofErr w:type="spellStart"/>
      <w:r>
        <w:rPr>
          <w:sz w:val="28"/>
          <w:szCs w:val="28"/>
          <w:lang w:val="uk-UA"/>
        </w:rPr>
        <w:t>логикалық</w:t>
      </w:r>
      <w:proofErr w:type="spellEnd"/>
      <w:r>
        <w:rPr>
          <w:sz w:val="28"/>
          <w:szCs w:val="28"/>
          <w:lang w:val="uk-UA"/>
        </w:rPr>
        <w:t xml:space="preserve"> </w:t>
      </w:r>
      <w:proofErr w:type="spellStart"/>
      <w:r>
        <w:rPr>
          <w:sz w:val="28"/>
          <w:szCs w:val="28"/>
          <w:lang w:val="uk-UA"/>
        </w:rPr>
        <w:t>және</w:t>
      </w:r>
      <w:proofErr w:type="spellEnd"/>
      <w:r>
        <w:rPr>
          <w:sz w:val="28"/>
          <w:szCs w:val="28"/>
          <w:lang w:val="uk-UA"/>
        </w:rPr>
        <w:t xml:space="preserve"> </w:t>
      </w:r>
      <w:proofErr w:type="spellStart"/>
      <w:r>
        <w:rPr>
          <w:sz w:val="28"/>
          <w:szCs w:val="28"/>
          <w:lang w:val="uk-UA"/>
        </w:rPr>
        <w:t>себеп-салдарлық</w:t>
      </w:r>
      <w:proofErr w:type="spellEnd"/>
      <w:r>
        <w:rPr>
          <w:sz w:val="28"/>
          <w:szCs w:val="28"/>
          <w:lang w:val="uk-UA"/>
        </w:rPr>
        <w:t xml:space="preserve"> </w:t>
      </w:r>
      <w:proofErr w:type="spellStart"/>
      <w:r>
        <w:rPr>
          <w:sz w:val="28"/>
          <w:szCs w:val="28"/>
          <w:lang w:val="uk-UA"/>
        </w:rPr>
        <w:t>байланысты</w:t>
      </w:r>
      <w:proofErr w:type="spellEnd"/>
      <w:r>
        <w:rPr>
          <w:sz w:val="28"/>
          <w:szCs w:val="28"/>
          <w:lang w:val="uk-UA"/>
        </w:rPr>
        <w:t xml:space="preserve"> </w:t>
      </w:r>
      <w:proofErr w:type="spellStart"/>
      <w:r>
        <w:rPr>
          <w:sz w:val="28"/>
          <w:szCs w:val="28"/>
          <w:lang w:val="uk-UA"/>
        </w:rPr>
        <w:t>түсіне</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керек</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Студент </w:t>
      </w:r>
      <w:proofErr w:type="spellStart"/>
      <w:r>
        <w:rPr>
          <w:sz w:val="28"/>
          <w:szCs w:val="28"/>
          <w:lang w:val="uk-UA"/>
        </w:rPr>
        <w:t>берілген</w:t>
      </w:r>
      <w:proofErr w:type="spellEnd"/>
      <w:r>
        <w:rPr>
          <w:sz w:val="28"/>
          <w:szCs w:val="28"/>
          <w:lang w:val="uk-UA"/>
        </w:rPr>
        <w:t xml:space="preserve"> </w:t>
      </w:r>
      <w:proofErr w:type="spellStart"/>
      <w:r>
        <w:rPr>
          <w:sz w:val="28"/>
          <w:szCs w:val="28"/>
          <w:lang w:val="uk-UA"/>
        </w:rPr>
        <w:t>мәтіннің</w:t>
      </w:r>
      <w:proofErr w:type="spellEnd"/>
      <w:r>
        <w:rPr>
          <w:sz w:val="28"/>
          <w:szCs w:val="28"/>
          <w:lang w:val="uk-UA"/>
        </w:rPr>
        <w:t xml:space="preserve"> </w:t>
      </w:r>
      <w:proofErr w:type="spellStart"/>
      <w:r>
        <w:rPr>
          <w:sz w:val="28"/>
          <w:szCs w:val="28"/>
          <w:lang w:val="uk-UA"/>
        </w:rPr>
        <w:t>мазмұнын</w:t>
      </w:r>
      <w:proofErr w:type="spellEnd"/>
      <w:r>
        <w:rPr>
          <w:sz w:val="28"/>
          <w:szCs w:val="28"/>
          <w:lang w:val="uk-UA"/>
        </w:rPr>
        <w:t xml:space="preserve"> өз </w:t>
      </w:r>
      <w:proofErr w:type="spellStart"/>
      <w:r>
        <w:rPr>
          <w:sz w:val="28"/>
          <w:szCs w:val="28"/>
          <w:lang w:val="uk-UA"/>
        </w:rPr>
        <w:t>көзқарасы</w:t>
      </w:r>
      <w:proofErr w:type="spellEnd"/>
      <w:r>
        <w:rPr>
          <w:sz w:val="28"/>
          <w:szCs w:val="28"/>
          <w:lang w:val="uk-UA"/>
        </w:rPr>
        <w:t xml:space="preserve"> </w:t>
      </w:r>
      <w:proofErr w:type="spellStart"/>
      <w:r>
        <w:rPr>
          <w:sz w:val="28"/>
          <w:szCs w:val="28"/>
          <w:lang w:val="uk-UA"/>
        </w:rPr>
        <w:t>тұрғысынан</w:t>
      </w:r>
      <w:proofErr w:type="spellEnd"/>
      <w:r>
        <w:rPr>
          <w:sz w:val="28"/>
          <w:szCs w:val="28"/>
          <w:lang w:val="uk-UA"/>
        </w:rPr>
        <w:t xml:space="preserve"> </w:t>
      </w:r>
      <w:proofErr w:type="spellStart"/>
      <w:r>
        <w:rPr>
          <w:sz w:val="28"/>
          <w:szCs w:val="28"/>
          <w:lang w:val="uk-UA"/>
        </w:rPr>
        <w:t>толықтырып</w:t>
      </w:r>
      <w:proofErr w:type="spellEnd"/>
      <w:r>
        <w:rPr>
          <w:sz w:val="28"/>
          <w:szCs w:val="28"/>
          <w:lang w:val="uk-UA"/>
        </w:rPr>
        <w:t xml:space="preserve">, </w:t>
      </w:r>
      <w:proofErr w:type="spellStart"/>
      <w:r>
        <w:rPr>
          <w:sz w:val="28"/>
          <w:szCs w:val="28"/>
          <w:lang w:val="uk-UA"/>
        </w:rPr>
        <w:t>өзгертулер</w:t>
      </w:r>
      <w:proofErr w:type="spellEnd"/>
      <w:r>
        <w:rPr>
          <w:sz w:val="28"/>
          <w:szCs w:val="28"/>
          <w:lang w:val="uk-UA"/>
        </w:rPr>
        <w:t xml:space="preserve"> </w:t>
      </w:r>
      <w:proofErr w:type="spellStart"/>
      <w:r>
        <w:rPr>
          <w:sz w:val="28"/>
          <w:szCs w:val="28"/>
          <w:lang w:val="uk-UA"/>
        </w:rPr>
        <w:t>енгізе</w:t>
      </w:r>
      <w:proofErr w:type="spellEnd"/>
      <w:r>
        <w:rPr>
          <w:sz w:val="28"/>
          <w:szCs w:val="28"/>
          <w:lang w:val="uk-UA"/>
        </w:rPr>
        <w:t xml:space="preserve"> </w:t>
      </w:r>
      <w:proofErr w:type="spellStart"/>
      <w:r>
        <w:rPr>
          <w:sz w:val="28"/>
          <w:szCs w:val="28"/>
          <w:lang w:val="uk-UA"/>
        </w:rPr>
        <w:t>отырып</w:t>
      </w:r>
      <w:proofErr w:type="spellEnd"/>
      <w:r>
        <w:rPr>
          <w:sz w:val="28"/>
          <w:szCs w:val="28"/>
          <w:lang w:val="uk-UA"/>
        </w:rPr>
        <w:t xml:space="preserve">, </w:t>
      </w:r>
      <w:proofErr w:type="spellStart"/>
      <w:r>
        <w:rPr>
          <w:sz w:val="28"/>
          <w:szCs w:val="28"/>
          <w:lang w:val="uk-UA"/>
        </w:rPr>
        <w:t>талдай</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қажет</w:t>
      </w:r>
      <w:proofErr w:type="spellEnd"/>
      <w:r>
        <w:rPr>
          <w:sz w:val="28"/>
          <w:szCs w:val="28"/>
          <w:lang w:val="uk-UA"/>
        </w:rPr>
        <w:t xml:space="preserve">. </w:t>
      </w:r>
      <w:proofErr w:type="spellStart"/>
      <w:r>
        <w:rPr>
          <w:sz w:val="28"/>
          <w:szCs w:val="28"/>
          <w:lang w:val="uk-UA"/>
        </w:rPr>
        <w:t>Мәтіннің</w:t>
      </w:r>
      <w:proofErr w:type="spellEnd"/>
      <w:r>
        <w:rPr>
          <w:sz w:val="28"/>
          <w:szCs w:val="28"/>
          <w:lang w:val="uk-UA"/>
        </w:rPr>
        <w:t xml:space="preserve"> </w:t>
      </w:r>
      <w:proofErr w:type="spellStart"/>
      <w:r>
        <w:rPr>
          <w:sz w:val="28"/>
          <w:szCs w:val="28"/>
          <w:lang w:val="uk-UA"/>
        </w:rPr>
        <w:t>түрі</w:t>
      </w:r>
      <w:proofErr w:type="spellEnd"/>
      <w:r>
        <w:rPr>
          <w:sz w:val="28"/>
          <w:szCs w:val="28"/>
          <w:lang w:val="uk-UA"/>
        </w:rPr>
        <w:t xml:space="preserve">: </w:t>
      </w:r>
      <w:proofErr w:type="spellStart"/>
      <w:r>
        <w:rPr>
          <w:sz w:val="28"/>
          <w:szCs w:val="28"/>
          <w:lang w:val="uk-UA"/>
        </w:rPr>
        <w:t>жалпы</w:t>
      </w:r>
      <w:proofErr w:type="spellEnd"/>
      <w:r>
        <w:rPr>
          <w:sz w:val="28"/>
          <w:szCs w:val="28"/>
          <w:lang w:val="uk-UA"/>
        </w:rPr>
        <w:t xml:space="preserve"> </w:t>
      </w:r>
      <w:proofErr w:type="spellStart"/>
      <w:r>
        <w:rPr>
          <w:sz w:val="28"/>
          <w:szCs w:val="28"/>
          <w:lang w:val="uk-UA"/>
        </w:rPr>
        <w:t>ғылыми</w:t>
      </w:r>
      <w:proofErr w:type="spellEnd"/>
      <w:r>
        <w:rPr>
          <w:sz w:val="28"/>
          <w:szCs w:val="28"/>
          <w:lang w:val="uk-UA"/>
        </w:rPr>
        <w:t xml:space="preserve">, </w:t>
      </w:r>
      <w:proofErr w:type="spellStart"/>
      <w:r>
        <w:rPr>
          <w:sz w:val="28"/>
          <w:szCs w:val="28"/>
          <w:lang w:val="uk-UA"/>
        </w:rPr>
        <w:t>жалпы</w:t>
      </w:r>
      <w:proofErr w:type="spellEnd"/>
      <w:r>
        <w:rPr>
          <w:sz w:val="28"/>
          <w:szCs w:val="28"/>
          <w:lang w:val="uk-UA"/>
        </w:rPr>
        <w:t xml:space="preserve">  </w:t>
      </w:r>
      <w:proofErr w:type="spellStart"/>
      <w:r>
        <w:rPr>
          <w:sz w:val="28"/>
          <w:szCs w:val="28"/>
          <w:lang w:val="uk-UA"/>
        </w:rPr>
        <w:t>кәсіби</w:t>
      </w:r>
      <w:proofErr w:type="spellEnd"/>
      <w:r>
        <w:rPr>
          <w:sz w:val="28"/>
          <w:szCs w:val="28"/>
          <w:lang w:val="uk-UA"/>
        </w:rPr>
        <w:t xml:space="preserve"> </w:t>
      </w:r>
      <w:proofErr w:type="spellStart"/>
      <w:r>
        <w:rPr>
          <w:sz w:val="28"/>
          <w:szCs w:val="28"/>
          <w:lang w:val="uk-UA"/>
        </w:rPr>
        <w:t>және</w:t>
      </w:r>
      <w:proofErr w:type="spellEnd"/>
      <w:r>
        <w:rPr>
          <w:sz w:val="28"/>
          <w:szCs w:val="28"/>
          <w:lang w:val="uk-UA"/>
        </w:rPr>
        <w:t xml:space="preserve"> </w:t>
      </w:r>
      <w:proofErr w:type="spellStart"/>
      <w:r>
        <w:rPr>
          <w:sz w:val="28"/>
          <w:szCs w:val="28"/>
          <w:lang w:val="uk-UA"/>
        </w:rPr>
        <w:t>арнайы</w:t>
      </w:r>
      <w:proofErr w:type="spellEnd"/>
      <w:r>
        <w:rPr>
          <w:sz w:val="28"/>
          <w:szCs w:val="28"/>
          <w:lang w:val="uk-UA"/>
        </w:rPr>
        <w:t xml:space="preserve"> </w:t>
      </w:r>
      <w:proofErr w:type="spellStart"/>
      <w:r>
        <w:rPr>
          <w:sz w:val="28"/>
          <w:szCs w:val="28"/>
          <w:lang w:val="uk-UA"/>
        </w:rPr>
        <w:t>мамандық</w:t>
      </w:r>
      <w:proofErr w:type="spellEnd"/>
      <w:r>
        <w:rPr>
          <w:sz w:val="28"/>
          <w:szCs w:val="28"/>
          <w:lang w:val="uk-UA"/>
        </w:rPr>
        <w:t xml:space="preserve"> </w:t>
      </w:r>
      <w:proofErr w:type="spellStart"/>
      <w:r>
        <w:rPr>
          <w:sz w:val="28"/>
          <w:szCs w:val="28"/>
          <w:lang w:val="uk-UA"/>
        </w:rPr>
        <w:t>саласы</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құрастырылуы</w:t>
      </w:r>
      <w:proofErr w:type="spellEnd"/>
      <w:r>
        <w:rPr>
          <w:sz w:val="28"/>
          <w:szCs w:val="28"/>
          <w:lang w:val="uk-UA"/>
        </w:rPr>
        <w:t xml:space="preserve"> </w:t>
      </w:r>
      <w:proofErr w:type="spellStart"/>
      <w:r>
        <w:rPr>
          <w:sz w:val="28"/>
          <w:szCs w:val="28"/>
          <w:lang w:val="uk-UA"/>
        </w:rPr>
        <w:t>тиіс</w:t>
      </w:r>
      <w:proofErr w:type="spellEnd"/>
      <w:r>
        <w:rPr>
          <w:sz w:val="28"/>
          <w:szCs w:val="28"/>
          <w:lang w:val="uk-UA"/>
        </w:rPr>
        <w:t xml:space="preserve">. </w:t>
      </w:r>
      <w:proofErr w:type="spellStart"/>
      <w:r>
        <w:rPr>
          <w:sz w:val="28"/>
          <w:szCs w:val="28"/>
          <w:lang w:val="uk-UA"/>
        </w:rPr>
        <w:t>Дипломатиялық</w:t>
      </w:r>
      <w:proofErr w:type="spellEnd"/>
      <w:r>
        <w:rPr>
          <w:sz w:val="28"/>
          <w:szCs w:val="28"/>
          <w:lang w:val="uk-UA"/>
        </w:rPr>
        <w:t xml:space="preserve"> </w:t>
      </w:r>
      <w:proofErr w:type="spellStart"/>
      <w:r>
        <w:rPr>
          <w:sz w:val="28"/>
          <w:szCs w:val="28"/>
          <w:lang w:val="uk-UA"/>
        </w:rPr>
        <w:t>құжаттармен</w:t>
      </w:r>
      <w:proofErr w:type="spellEnd"/>
      <w:r>
        <w:rPr>
          <w:sz w:val="28"/>
          <w:szCs w:val="28"/>
          <w:lang w:val="uk-UA"/>
        </w:rPr>
        <w:t xml:space="preserve"> </w:t>
      </w:r>
      <w:proofErr w:type="spellStart"/>
      <w:r>
        <w:rPr>
          <w:sz w:val="28"/>
          <w:szCs w:val="28"/>
          <w:lang w:val="uk-UA"/>
        </w:rPr>
        <w:t>жұмыс</w:t>
      </w:r>
      <w:proofErr w:type="spellEnd"/>
      <w:r>
        <w:rPr>
          <w:sz w:val="28"/>
          <w:szCs w:val="28"/>
          <w:lang w:val="uk-UA"/>
        </w:rPr>
        <w:t xml:space="preserve"> </w:t>
      </w:r>
      <w:proofErr w:type="spellStart"/>
      <w:r>
        <w:rPr>
          <w:sz w:val="28"/>
          <w:szCs w:val="28"/>
          <w:lang w:val="uk-UA"/>
        </w:rPr>
        <w:t>істеу</w:t>
      </w:r>
      <w:proofErr w:type="spellEnd"/>
      <w:r>
        <w:rPr>
          <w:sz w:val="28"/>
          <w:szCs w:val="28"/>
          <w:lang w:val="uk-UA"/>
        </w:rPr>
        <w:t xml:space="preserve"> </w:t>
      </w:r>
      <w:proofErr w:type="spellStart"/>
      <w:r>
        <w:rPr>
          <w:sz w:val="28"/>
          <w:szCs w:val="28"/>
          <w:lang w:val="uk-UA"/>
        </w:rPr>
        <w:t>барысында</w:t>
      </w:r>
      <w:proofErr w:type="spellEnd"/>
      <w:r>
        <w:rPr>
          <w:sz w:val="28"/>
          <w:szCs w:val="28"/>
          <w:lang w:val="uk-UA"/>
        </w:rPr>
        <w:t xml:space="preserve">  студент </w:t>
      </w:r>
      <w:proofErr w:type="spellStart"/>
      <w:r>
        <w:rPr>
          <w:sz w:val="28"/>
          <w:szCs w:val="28"/>
          <w:lang w:val="uk-UA"/>
        </w:rPr>
        <w:t>мыналарды</w:t>
      </w:r>
      <w:proofErr w:type="spellEnd"/>
      <w:r>
        <w:rPr>
          <w:sz w:val="28"/>
          <w:szCs w:val="28"/>
          <w:lang w:val="uk-UA"/>
        </w:rPr>
        <w:t xml:space="preserve"> </w:t>
      </w:r>
      <w:proofErr w:type="spellStart"/>
      <w:r>
        <w:rPr>
          <w:sz w:val="28"/>
          <w:szCs w:val="28"/>
          <w:lang w:val="uk-UA"/>
        </w:rPr>
        <w:t>орындай</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қажет</w:t>
      </w:r>
      <w:proofErr w:type="spellEnd"/>
      <w:r>
        <w:rPr>
          <w:sz w:val="28"/>
          <w:szCs w:val="28"/>
          <w:lang w:val="uk-UA"/>
        </w:rPr>
        <w:t>:</w:t>
      </w:r>
    </w:p>
    <w:p w:rsidR="00CD65DC" w:rsidRDefault="00CD65DC" w:rsidP="00CD65DC">
      <w:pPr>
        <w:widowControl w:val="0"/>
        <w:ind w:firstLine="709"/>
        <w:jc w:val="both"/>
        <w:outlineLvl w:val="0"/>
        <w:rPr>
          <w:sz w:val="28"/>
          <w:szCs w:val="28"/>
        </w:rPr>
      </w:pPr>
      <w:r>
        <w:rPr>
          <w:sz w:val="28"/>
          <w:szCs w:val="28"/>
          <w:lang w:val="ru-MO"/>
        </w:rPr>
        <w:t xml:space="preserve">● </w:t>
      </w:r>
      <w:proofErr w:type="spellStart"/>
      <w:proofErr w:type="gramStart"/>
      <w:r>
        <w:rPr>
          <w:sz w:val="28"/>
          <w:szCs w:val="28"/>
          <w:lang w:val="ru-MO"/>
        </w:rPr>
        <w:t>о</w:t>
      </w:r>
      <w:proofErr w:type="gramEnd"/>
      <w:r>
        <w:rPr>
          <w:sz w:val="28"/>
          <w:szCs w:val="28"/>
          <w:lang w:val="ru-MO"/>
        </w:rPr>
        <w:t>қудың</w:t>
      </w:r>
      <w:proofErr w:type="spellEnd"/>
      <w:r>
        <w:rPr>
          <w:sz w:val="28"/>
          <w:szCs w:val="28"/>
          <w:lang w:val="ru-MO"/>
        </w:rPr>
        <w:t xml:space="preserve">  </w:t>
      </w:r>
      <w:proofErr w:type="spellStart"/>
      <w:r>
        <w:rPr>
          <w:sz w:val="28"/>
          <w:szCs w:val="28"/>
          <w:lang w:val="ru-MO"/>
        </w:rPr>
        <w:t>басты</w:t>
      </w:r>
      <w:proofErr w:type="spellEnd"/>
      <w:r>
        <w:rPr>
          <w:sz w:val="28"/>
          <w:szCs w:val="28"/>
          <w:lang w:val="ru-MO"/>
        </w:rPr>
        <w:t xml:space="preserve"> </w:t>
      </w:r>
      <w:proofErr w:type="spellStart"/>
      <w:r>
        <w:rPr>
          <w:sz w:val="28"/>
          <w:szCs w:val="28"/>
          <w:lang w:val="ru-MO"/>
        </w:rPr>
        <w:t>стратегияларын</w:t>
      </w:r>
      <w:proofErr w:type="spellEnd"/>
      <w:r>
        <w:rPr>
          <w:sz w:val="28"/>
          <w:szCs w:val="28"/>
          <w:lang w:val="ru-MO"/>
        </w:rPr>
        <w:t xml:space="preserve"> </w:t>
      </w:r>
      <w:proofErr w:type="spellStart"/>
      <w:r>
        <w:rPr>
          <w:sz w:val="28"/>
          <w:szCs w:val="28"/>
          <w:lang w:val="ru-MO"/>
        </w:rPr>
        <w:t>қолдана</w:t>
      </w:r>
      <w:proofErr w:type="spellEnd"/>
      <w:r>
        <w:rPr>
          <w:sz w:val="28"/>
          <w:szCs w:val="28"/>
          <w:lang w:val="ru-MO"/>
        </w:rPr>
        <w:t xml:space="preserve"> </w:t>
      </w:r>
      <w:proofErr w:type="spellStart"/>
      <w:r>
        <w:rPr>
          <w:sz w:val="28"/>
          <w:szCs w:val="28"/>
          <w:lang w:val="ru-MO"/>
        </w:rPr>
        <w:t>білуі</w:t>
      </w:r>
      <w:proofErr w:type="spellEnd"/>
      <w:r>
        <w:rPr>
          <w:sz w:val="28"/>
          <w:szCs w:val="28"/>
          <w:lang w:val="ru-MO"/>
        </w:rPr>
        <w:t>;</w:t>
      </w:r>
    </w:p>
    <w:p w:rsidR="00CD65DC" w:rsidRDefault="00CD65DC" w:rsidP="00CD65DC">
      <w:pPr>
        <w:widowControl w:val="0"/>
        <w:ind w:firstLine="709"/>
        <w:jc w:val="both"/>
        <w:outlineLvl w:val="0"/>
        <w:rPr>
          <w:sz w:val="28"/>
          <w:szCs w:val="28"/>
          <w:lang w:val="ru-MO"/>
        </w:rPr>
      </w:pPr>
      <w:r>
        <w:rPr>
          <w:sz w:val="28"/>
          <w:szCs w:val="28"/>
          <w:lang w:val="ru-MO"/>
        </w:rPr>
        <w:t xml:space="preserve">● </w:t>
      </w:r>
      <w:proofErr w:type="spellStart"/>
      <w:r>
        <w:rPr>
          <w:sz w:val="28"/>
          <w:szCs w:val="28"/>
          <w:lang w:val="ru-MO"/>
        </w:rPr>
        <w:t>мәтіннің</w:t>
      </w:r>
      <w:proofErr w:type="spellEnd"/>
      <w:r>
        <w:rPr>
          <w:sz w:val="28"/>
          <w:szCs w:val="28"/>
          <w:lang w:val="ru-MO"/>
        </w:rPr>
        <w:t xml:space="preserve"> </w:t>
      </w:r>
      <w:proofErr w:type="spellStart"/>
      <w:r>
        <w:rPr>
          <w:sz w:val="28"/>
          <w:szCs w:val="28"/>
          <w:lang w:val="ru-MO"/>
        </w:rPr>
        <w:t>негізгі</w:t>
      </w:r>
      <w:proofErr w:type="spellEnd"/>
      <w:r>
        <w:rPr>
          <w:sz w:val="28"/>
          <w:szCs w:val="28"/>
          <w:lang w:val="ru-MO"/>
        </w:rPr>
        <w:t xml:space="preserve"> </w:t>
      </w:r>
      <w:proofErr w:type="spellStart"/>
      <w:r>
        <w:rPr>
          <w:sz w:val="28"/>
          <w:szCs w:val="28"/>
          <w:lang w:val="ru-MO"/>
        </w:rPr>
        <w:t>өзегін</w:t>
      </w:r>
      <w:proofErr w:type="spellEnd"/>
      <w:r>
        <w:rPr>
          <w:sz w:val="28"/>
          <w:szCs w:val="28"/>
          <w:lang w:val="ru-MO"/>
        </w:rPr>
        <w:t xml:space="preserve"> </w:t>
      </w:r>
      <w:proofErr w:type="spellStart"/>
      <w:r>
        <w:rPr>
          <w:sz w:val="28"/>
          <w:szCs w:val="28"/>
          <w:lang w:val="ru-MO"/>
        </w:rPr>
        <w:t>түсіні</w:t>
      </w:r>
      <w:proofErr w:type="gramStart"/>
      <w:r>
        <w:rPr>
          <w:sz w:val="28"/>
          <w:szCs w:val="28"/>
          <w:lang w:val="ru-MO"/>
        </w:rPr>
        <w:t>п</w:t>
      </w:r>
      <w:proofErr w:type="spellEnd"/>
      <w:proofErr w:type="gramEnd"/>
      <w:r>
        <w:rPr>
          <w:sz w:val="28"/>
          <w:szCs w:val="28"/>
          <w:lang w:val="ru-MO"/>
        </w:rPr>
        <w:t xml:space="preserve">, </w:t>
      </w:r>
      <w:proofErr w:type="spellStart"/>
      <w:r>
        <w:rPr>
          <w:sz w:val="28"/>
          <w:szCs w:val="28"/>
          <w:lang w:val="ru-MO"/>
        </w:rPr>
        <w:t>оның</w:t>
      </w:r>
      <w:proofErr w:type="spellEnd"/>
      <w:r>
        <w:rPr>
          <w:sz w:val="28"/>
          <w:szCs w:val="28"/>
          <w:lang w:val="ru-MO"/>
        </w:rPr>
        <w:t xml:space="preserve">  </w:t>
      </w:r>
      <w:proofErr w:type="spellStart"/>
      <w:r>
        <w:rPr>
          <w:sz w:val="28"/>
          <w:szCs w:val="28"/>
          <w:lang w:val="ru-MO"/>
        </w:rPr>
        <w:t>ішінен</w:t>
      </w:r>
      <w:proofErr w:type="spellEnd"/>
      <w:r>
        <w:rPr>
          <w:sz w:val="28"/>
          <w:szCs w:val="28"/>
          <w:lang w:val="ru-MO"/>
        </w:rPr>
        <w:t xml:space="preserve"> </w:t>
      </w:r>
      <w:proofErr w:type="spellStart"/>
      <w:r>
        <w:rPr>
          <w:sz w:val="28"/>
          <w:szCs w:val="28"/>
          <w:lang w:val="ru-MO"/>
        </w:rPr>
        <w:t>өзіне</w:t>
      </w:r>
      <w:proofErr w:type="spellEnd"/>
      <w:r>
        <w:rPr>
          <w:sz w:val="28"/>
          <w:szCs w:val="28"/>
          <w:lang w:val="ru-MO"/>
        </w:rPr>
        <w:t xml:space="preserve"> </w:t>
      </w:r>
      <w:proofErr w:type="spellStart"/>
      <w:r>
        <w:rPr>
          <w:sz w:val="28"/>
          <w:szCs w:val="28"/>
          <w:lang w:val="ru-MO"/>
        </w:rPr>
        <w:t>қажетті</w:t>
      </w:r>
      <w:proofErr w:type="spellEnd"/>
      <w:r>
        <w:rPr>
          <w:sz w:val="28"/>
          <w:szCs w:val="28"/>
          <w:lang w:val="ru-MO"/>
        </w:rPr>
        <w:t xml:space="preserve"> </w:t>
      </w:r>
      <w:proofErr w:type="spellStart"/>
      <w:r>
        <w:rPr>
          <w:sz w:val="28"/>
          <w:szCs w:val="28"/>
          <w:lang w:val="ru-MO"/>
        </w:rPr>
        <w:t>ақпаратты</w:t>
      </w:r>
      <w:proofErr w:type="spellEnd"/>
      <w:r>
        <w:rPr>
          <w:sz w:val="28"/>
          <w:szCs w:val="28"/>
          <w:lang w:val="ru-MO"/>
        </w:rPr>
        <w:t xml:space="preserve"> ала </w:t>
      </w:r>
      <w:proofErr w:type="spellStart"/>
      <w:r>
        <w:rPr>
          <w:sz w:val="28"/>
          <w:szCs w:val="28"/>
          <w:lang w:val="ru-MO"/>
        </w:rPr>
        <w:t>білуі</w:t>
      </w:r>
      <w:proofErr w:type="spellEnd"/>
      <w:r>
        <w:rPr>
          <w:sz w:val="28"/>
          <w:szCs w:val="28"/>
          <w:lang w:val="ru-MO"/>
        </w:rPr>
        <w:t xml:space="preserve">; </w:t>
      </w:r>
    </w:p>
    <w:p w:rsidR="00CD65DC" w:rsidRDefault="00CD65DC" w:rsidP="00CD65DC">
      <w:pPr>
        <w:widowControl w:val="0"/>
        <w:ind w:firstLine="709"/>
        <w:jc w:val="both"/>
        <w:outlineLvl w:val="0"/>
        <w:rPr>
          <w:sz w:val="28"/>
          <w:szCs w:val="28"/>
          <w:lang w:val="uk-UA"/>
        </w:rPr>
      </w:pPr>
      <w:r>
        <w:rPr>
          <w:sz w:val="28"/>
          <w:szCs w:val="28"/>
          <w:lang w:val="ru-MO"/>
        </w:rPr>
        <w:t xml:space="preserve">● </w:t>
      </w:r>
      <w:proofErr w:type="spellStart"/>
      <w:r>
        <w:rPr>
          <w:sz w:val="28"/>
          <w:szCs w:val="28"/>
          <w:lang w:val="ru-MO"/>
        </w:rPr>
        <w:t>хабарға</w:t>
      </w:r>
      <w:proofErr w:type="spellEnd"/>
      <w:r>
        <w:rPr>
          <w:sz w:val="28"/>
          <w:szCs w:val="28"/>
          <w:lang w:val="ru-MO"/>
        </w:rPr>
        <w:t xml:space="preserve">, </w:t>
      </w:r>
      <w:proofErr w:type="spellStart"/>
      <w:r>
        <w:rPr>
          <w:sz w:val="28"/>
          <w:szCs w:val="28"/>
          <w:lang w:val="ru-MO"/>
        </w:rPr>
        <w:t>ақпаратқа</w:t>
      </w:r>
      <w:proofErr w:type="spellEnd"/>
      <w:r>
        <w:rPr>
          <w:sz w:val="28"/>
          <w:szCs w:val="28"/>
          <w:lang w:val="ru-MO"/>
        </w:rPr>
        <w:t xml:space="preserve"> </w:t>
      </w:r>
      <w:proofErr w:type="spellStart"/>
      <w:r>
        <w:rPr>
          <w:sz w:val="28"/>
          <w:szCs w:val="28"/>
          <w:lang w:val="ru-MO"/>
        </w:rPr>
        <w:t>өзінше</w:t>
      </w:r>
      <w:proofErr w:type="spellEnd"/>
      <w:r>
        <w:rPr>
          <w:sz w:val="28"/>
          <w:szCs w:val="28"/>
          <w:lang w:val="ru-MO"/>
        </w:rPr>
        <w:t xml:space="preserve"> </w:t>
      </w:r>
      <w:proofErr w:type="spellStart"/>
      <w:r>
        <w:rPr>
          <w:sz w:val="28"/>
          <w:szCs w:val="28"/>
          <w:lang w:val="ru-MO"/>
        </w:rPr>
        <w:t>тұжырым</w:t>
      </w:r>
      <w:proofErr w:type="spellEnd"/>
      <w:r>
        <w:rPr>
          <w:sz w:val="28"/>
          <w:szCs w:val="28"/>
          <w:lang w:val="ru-MO"/>
        </w:rPr>
        <w:t xml:space="preserve">  </w:t>
      </w:r>
      <w:proofErr w:type="spellStart"/>
      <w:r>
        <w:rPr>
          <w:sz w:val="28"/>
          <w:szCs w:val="28"/>
          <w:lang w:val="ru-MO"/>
        </w:rPr>
        <w:t>жасап</w:t>
      </w:r>
      <w:proofErr w:type="spellEnd"/>
      <w:r>
        <w:rPr>
          <w:sz w:val="28"/>
          <w:szCs w:val="28"/>
          <w:lang w:val="ru-MO"/>
        </w:rPr>
        <w:t xml:space="preserve">,  </w:t>
      </w:r>
      <w:proofErr w:type="spellStart"/>
      <w:r>
        <w:rPr>
          <w:sz w:val="28"/>
          <w:szCs w:val="28"/>
          <w:lang w:val="ru-MO"/>
        </w:rPr>
        <w:t>ресми</w:t>
      </w:r>
      <w:proofErr w:type="spellEnd"/>
      <w:r>
        <w:rPr>
          <w:sz w:val="28"/>
          <w:szCs w:val="28"/>
          <w:lang w:val="ru-MO"/>
        </w:rPr>
        <w:t xml:space="preserve"> </w:t>
      </w:r>
      <w:proofErr w:type="spellStart"/>
      <w:r>
        <w:rPr>
          <w:sz w:val="28"/>
          <w:szCs w:val="28"/>
          <w:lang w:val="ru-MO"/>
        </w:rPr>
        <w:t>құжатқа</w:t>
      </w:r>
      <w:proofErr w:type="spellEnd"/>
      <w:r>
        <w:rPr>
          <w:sz w:val="28"/>
          <w:szCs w:val="28"/>
          <w:lang w:val="ru-MO"/>
        </w:rPr>
        <w:t xml:space="preserve">    </w:t>
      </w:r>
      <w:proofErr w:type="spellStart"/>
      <w:r>
        <w:rPr>
          <w:sz w:val="28"/>
          <w:szCs w:val="28"/>
          <w:lang w:val="ru-MO"/>
        </w:rPr>
        <w:t>баға</w:t>
      </w:r>
      <w:proofErr w:type="spellEnd"/>
      <w:r>
        <w:rPr>
          <w:sz w:val="28"/>
          <w:szCs w:val="28"/>
          <w:lang w:val="ru-MO"/>
        </w:rPr>
        <w:t xml:space="preserve"> </w:t>
      </w:r>
      <w:proofErr w:type="spellStart"/>
      <w:r>
        <w:rPr>
          <w:sz w:val="28"/>
          <w:szCs w:val="28"/>
          <w:lang w:val="ru-MO"/>
        </w:rPr>
        <w:t>бере</w:t>
      </w:r>
      <w:proofErr w:type="spellEnd"/>
      <w:r>
        <w:rPr>
          <w:sz w:val="28"/>
          <w:szCs w:val="28"/>
          <w:lang w:val="ru-MO"/>
        </w:rPr>
        <w:t xml:space="preserve"> </w:t>
      </w:r>
      <w:proofErr w:type="spellStart"/>
      <w:r>
        <w:rPr>
          <w:sz w:val="28"/>
          <w:szCs w:val="28"/>
          <w:lang w:val="ru-MO"/>
        </w:rPr>
        <w:t>білуі</w:t>
      </w:r>
      <w:proofErr w:type="spellEnd"/>
      <w:r>
        <w:rPr>
          <w:sz w:val="28"/>
          <w:szCs w:val="28"/>
          <w:lang w:val="ru-MO"/>
        </w:rPr>
        <w:t xml:space="preserve"> </w:t>
      </w:r>
      <w:proofErr w:type="spellStart"/>
      <w:proofErr w:type="gramStart"/>
      <w:r>
        <w:rPr>
          <w:sz w:val="28"/>
          <w:szCs w:val="28"/>
          <w:lang w:val="ru-MO"/>
        </w:rPr>
        <w:t>тиіс</w:t>
      </w:r>
      <w:proofErr w:type="spellEnd"/>
      <w:proofErr w:type="gramEnd"/>
      <w:r>
        <w:rPr>
          <w:sz w:val="28"/>
          <w:szCs w:val="28"/>
          <w:lang w:val="ru-MO"/>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
    <w:p w:rsidR="0034230F" w:rsidRPr="003D62E0" w:rsidRDefault="0034230F" w:rsidP="00CD65DC">
      <w:pPr>
        <w:widowControl w:val="0"/>
        <w:ind w:firstLine="709"/>
        <w:jc w:val="both"/>
        <w:outlineLvl w:val="0"/>
        <w:rPr>
          <w:sz w:val="28"/>
          <w:szCs w:val="28"/>
          <w:lang w:val="ru-MO"/>
        </w:rPr>
      </w:pPr>
    </w:p>
    <w:p w:rsidR="00CD65DC" w:rsidRDefault="00CD65DC" w:rsidP="00CD65DC">
      <w:pPr>
        <w:widowControl w:val="0"/>
        <w:ind w:firstLine="709"/>
        <w:jc w:val="both"/>
        <w:outlineLvl w:val="0"/>
        <w:rPr>
          <w:sz w:val="28"/>
          <w:szCs w:val="28"/>
          <w:lang w:val="uk-UA"/>
        </w:rPr>
      </w:pPr>
      <w:r>
        <w:rPr>
          <w:sz w:val="28"/>
          <w:szCs w:val="28"/>
          <w:lang w:val="uk-UA"/>
        </w:rPr>
        <w:t xml:space="preserve">Студент </w:t>
      </w:r>
      <w:proofErr w:type="spellStart"/>
      <w:r>
        <w:rPr>
          <w:sz w:val="28"/>
          <w:szCs w:val="28"/>
          <w:lang w:val="uk-UA"/>
        </w:rPr>
        <w:t>сонымен</w:t>
      </w:r>
      <w:proofErr w:type="spellEnd"/>
      <w:r>
        <w:rPr>
          <w:sz w:val="28"/>
          <w:szCs w:val="28"/>
          <w:lang w:val="uk-UA"/>
        </w:rPr>
        <w:t xml:space="preserve"> </w:t>
      </w:r>
      <w:proofErr w:type="spellStart"/>
      <w:r>
        <w:rPr>
          <w:sz w:val="28"/>
          <w:szCs w:val="28"/>
          <w:lang w:val="uk-UA"/>
        </w:rPr>
        <w:t>қатар</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r w:rsidR="0034230F" w:rsidRPr="00D03758">
        <w:rPr>
          <w:color w:val="000000"/>
          <w:sz w:val="28"/>
          <w:szCs w:val="28"/>
          <w:lang w:val="kk-KZ"/>
        </w:rPr>
        <w:t>Шет тілдегі іскерлік хат алмасу</w:t>
      </w:r>
      <w:r w:rsidR="0034230F">
        <w:rPr>
          <w:sz w:val="28"/>
          <w:szCs w:val="28"/>
          <w:lang w:val="kk-KZ"/>
        </w:rPr>
        <w:t xml:space="preserve"> дағдыларын қалыптастыру </w:t>
      </w:r>
      <w:r w:rsidR="0034230F" w:rsidRPr="0034230F">
        <w:rPr>
          <w:sz w:val="28"/>
          <w:szCs w:val="28"/>
          <w:lang w:val="uk-UA"/>
        </w:rPr>
        <w:t>,</w:t>
      </w:r>
      <w:proofErr w:type="spellStart"/>
      <w:r>
        <w:rPr>
          <w:sz w:val="28"/>
          <w:szCs w:val="28"/>
          <w:lang w:val="uk-UA"/>
        </w:rPr>
        <w:t>құрастыру</w:t>
      </w:r>
      <w:proofErr w:type="spellEnd"/>
      <w:r>
        <w:rPr>
          <w:sz w:val="28"/>
          <w:szCs w:val="28"/>
          <w:lang w:val="uk-UA"/>
        </w:rPr>
        <w:t xml:space="preserve">, </w:t>
      </w:r>
      <w:proofErr w:type="spellStart"/>
      <w:r>
        <w:rPr>
          <w:sz w:val="28"/>
          <w:szCs w:val="28"/>
          <w:lang w:val="uk-UA"/>
        </w:rPr>
        <w:t>толтыру</w:t>
      </w:r>
      <w:proofErr w:type="spellEnd"/>
      <w:r>
        <w:rPr>
          <w:sz w:val="28"/>
          <w:szCs w:val="28"/>
          <w:lang w:val="uk-UA"/>
        </w:rPr>
        <w:t xml:space="preserve">, </w:t>
      </w:r>
      <w:proofErr w:type="spellStart"/>
      <w:r>
        <w:rPr>
          <w:sz w:val="28"/>
          <w:szCs w:val="28"/>
          <w:lang w:val="uk-UA"/>
        </w:rPr>
        <w:t>толықтыру</w:t>
      </w:r>
      <w:proofErr w:type="spellEnd"/>
      <w:r>
        <w:rPr>
          <w:sz w:val="28"/>
          <w:szCs w:val="28"/>
          <w:lang w:val="uk-UA"/>
        </w:rPr>
        <w:t xml:space="preserve">, </w:t>
      </w:r>
      <w:proofErr w:type="spellStart"/>
      <w:r>
        <w:rPr>
          <w:sz w:val="28"/>
          <w:szCs w:val="28"/>
          <w:lang w:val="uk-UA"/>
        </w:rPr>
        <w:t>берілген</w:t>
      </w:r>
      <w:proofErr w:type="spellEnd"/>
      <w:r>
        <w:rPr>
          <w:sz w:val="28"/>
          <w:szCs w:val="28"/>
          <w:lang w:val="uk-UA"/>
        </w:rPr>
        <w:t xml:space="preserve"> </w:t>
      </w:r>
      <w:proofErr w:type="spellStart"/>
      <w:r>
        <w:rPr>
          <w:sz w:val="28"/>
          <w:szCs w:val="28"/>
          <w:lang w:val="uk-UA"/>
        </w:rPr>
        <w:t>мазмұнды</w:t>
      </w:r>
      <w:proofErr w:type="spellEnd"/>
      <w:r>
        <w:rPr>
          <w:sz w:val="28"/>
          <w:szCs w:val="28"/>
          <w:lang w:val="uk-UA"/>
        </w:rPr>
        <w:t xml:space="preserve"> </w:t>
      </w:r>
      <w:proofErr w:type="spellStart"/>
      <w:r>
        <w:rPr>
          <w:sz w:val="28"/>
          <w:szCs w:val="28"/>
          <w:lang w:val="uk-UA"/>
        </w:rPr>
        <w:t>қайта</w:t>
      </w:r>
      <w:proofErr w:type="spellEnd"/>
      <w:r>
        <w:rPr>
          <w:sz w:val="28"/>
          <w:szCs w:val="28"/>
          <w:lang w:val="uk-UA"/>
        </w:rPr>
        <w:t xml:space="preserve"> </w:t>
      </w:r>
      <w:proofErr w:type="spellStart"/>
      <w:r>
        <w:rPr>
          <w:sz w:val="28"/>
          <w:szCs w:val="28"/>
          <w:lang w:val="uk-UA"/>
        </w:rPr>
        <w:t>жаңғырту</w:t>
      </w:r>
      <w:proofErr w:type="spellEnd"/>
      <w:r>
        <w:rPr>
          <w:sz w:val="28"/>
          <w:szCs w:val="28"/>
          <w:lang w:val="uk-UA"/>
        </w:rPr>
        <w:t xml:space="preserve">,  өз </w:t>
      </w:r>
      <w:proofErr w:type="spellStart"/>
      <w:r>
        <w:rPr>
          <w:sz w:val="28"/>
          <w:szCs w:val="28"/>
          <w:lang w:val="uk-UA"/>
        </w:rPr>
        <w:t>бетінше</w:t>
      </w:r>
      <w:proofErr w:type="spellEnd"/>
      <w:r>
        <w:rPr>
          <w:sz w:val="28"/>
          <w:szCs w:val="28"/>
          <w:lang w:val="uk-UA"/>
        </w:rPr>
        <w:t xml:space="preserve"> </w:t>
      </w:r>
      <w:proofErr w:type="spellStart"/>
      <w:r>
        <w:rPr>
          <w:sz w:val="28"/>
          <w:szCs w:val="28"/>
          <w:lang w:val="uk-UA"/>
        </w:rPr>
        <w:t>өңдей</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тиіс</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баяндама</w:t>
      </w:r>
      <w:proofErr w:type="spellEnd"/>
      <w:r>
        <w:rPr>
          <w:sz w:val="28"/>
          <w:szCs w:val="28"/>
          <w:lang w:val="uk-UA"/>
        </w:rPr>
        <w:t xml:space="preserve">, </w:t>
      </w:r>
      <w:proofErr w:type="spellStart"/>
      <w:r>
        <w:rPr>
          <w:sz w:val="28"/>
          <w:szCs w:val="28"/>
          <w:lang w:val="uk-UA"/>
        </w:rPr>
        <w:t>мәлімдеме</w:t>
      </w:r>
      <w:proofErr w:type="spellEnd"/>
      <w:r>
        <w:rPr>
          <w:sz w:val="28"/>
          <w:szCs w:val="28"/>
          <w:lang w:val="uk-UA"/>
        </w:rPr>
        <w:t xml:space="preserve">, </w:t>
      </w:r>
      <w:proofErr w:type="spellStart"/>
      <w:r>
        <w:rPr>
          <w:sz w:val="28"/>
          <w:szCs w:val="28"/>
          <w:lang w:val="uk-UA"/>
        </w:rPr>
        <w:t>хабарлама</w:t>
      </w:r>
      <w:proofErr w:type="spellEnd"/>
      <w:r>
        <w:rPr>
          <w:sz w:val="28"/>
          <w:szCs w:val="28"/>
          <w:lang w:val="uk-UA"/>
        </w:rPr>
        <w:t xml:space="preserve"> </w:t>
      </w:r>
      <w:proofErr w:type="spellStart"/>
      <w:r>
        <w:rPr>
          <w:sz w:val="28"/>
          <w:szCs w:val="28"/>
          <w:lang w:val="uk-UA"/>
        </w:rPr>
        <w:t>жазу</w:t>
      </w:r>
      <w:proofErr w:type="spellEnd"/>
      <w:r>
        <w:rPr>
          <w:sz w:val="28"/>
          <w:szCs w:val="28"/>
          <w:lang w:val="uk-UA"/>
        </w:rPr>
        <w:t xml:space="preserve"> </w:t>
      </w:r>
      <w:proofErr w:type="spellStart"/>
      <w:r>
        <w:rPr>
          <w:sz w:val="28"/>
          <w:szCs w:val="28"/>
          <w:lang w:val="uk-UA"/>
        </w:rPr>
        <w:t>үшін</w:t>
      </w:r>
      <w:proofErr w:type="spellEnd"/>
      <w:r>
        <w:rPr>
          <w:sz w:val="28"/>
          <w:szCs w:val="28"/>
          <w:lang w:val="uk-UA"/>
        </w:rPr>
        <w:t xml:space="preserve"> </w:t>
      </w:r>
      <w:proofErr w:type="spellStart"/>
      <w:r>
        <w:rPr>
          <w:sz w:val="28"/>
          <w:szCs w:val="28"/>
          <w:lang w:val="uk-UA"/>
        </w:rPr>
        <w:t>ойды</w:t>
      </w:r>
      <w:proofErr w:type="spellEnd"/>
      <w:r>
        <w:rPr>
          <w:sz w:val="28"/>
          <w:szCs w:val="28"/>
          <w:lang w:val="uk-UA"/>
        </w:rPr>
        <w:t xml:space="preserve"> </w:t>
      </w:r>
      <w:proofErr w:type="spellStart"/>
      <w:r>
        <w:rPr>
          <w:sz w:val="28"/>
          <w:szCs w:val="28"/>
          <w:lang w:val="uk-UA"/>
        </w:rPr>
        <w:t>логикалық</w:t>
      </w:r>
      <w:proofErr w:type="spellEnd"/>
      <w:r>
        <w:rPr>
          <w:sz w:val="28"/>
          <w:szCs w:val="28"/>
          <w:lang w:val="uk-UA"/>
        </w:rPr>
        <w:t xml:space="preserve"> </w:t>
      </w:r>
      <w:proofErr w:type="spellStart"/>
      <w:r>
        <w:rPr>
          <w:sz w:val="28"/>
          <w:szCs w:val="28"/>
          <w:lang w:val="uk-UA"/>
        </w:rPr>
        <w:t>жүйемен</w:t>
      </w:r>
      <w:proofErr w:type="spellEnd"/>
      <w:r>
        <w:rPr>
          <w:sz w:val="28"/>
          <w:szCs w:val="28"/>
          <w:lang w:val="uk-UA"/>
        </w:rPr>
        <w:t xml:space="preserve"> </w:t>
      </w:r>
      <w:proofErr w:type="spellStart"/>
      <w:r>
        <w:rPr>
          <w:sz w:val="28"/>
          <w:szCs w:val="28"/>
          <w:lang w:val="uk-UA"/>
        </w:rPr>
        <w:t>жазбаша</w:t>
      </w:r>
      <w:proofErr w:type="spellEnd"/>
      <w:r>
        <w:rPr>
          <w:sz w:val="28"/>
          <w:szCs w:val="28"/>
          <w:lang w:val="uk-UA"/>
        </w:rPr>
        <w:t xml:space="preserve"> </w:t>
      </w:r>
      <w:proofErr w:type="spellStart"/>
      <w:r>
        <w:rPr>
          <w:sz w:val="28"/>
          <w:szCs w:val="28"/>
          <w:lang w:val="uk-UA"/>
        </w:rPr>
        <w:t>құра</w:t>
      </w:r>
      <w:proofErr w:type="spellEnd"/>
      <w:r>
        <w:rPr>
          <w:sz w:val="28"/>
          <w:szCs w:val="28"/>
          <w:lang w:val="uk-UA"/>
        </w:rPr>
        <w:t xml:space="preserve"> білу </w:t>
      </w:r>
      <w:proofErr w:type="spellStart"/>
      <w:r>
        <w:rPr>
          <w:sz w:val="28"/>
          <w:szCs w:val="28"/>
          <w:lang w:val="uk-UA"/>
        </w:rPr>
        <w:t>тиіс</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Айтылым</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студенттер</w:t>
      </w:r>
      <w:proofErr w:type="spellEnd"/>
      <w:r>
        <w:rPr>
          <w:sz w:val="28"/>
          <w:szCs w:val="28"/>
          <w:lang w:val="uk-UA"/>
        </w:rPr>
        <w:t xml:space="preserve"> </w:t>
      </w:r>
      <w:proofErr w:type="spellStart"/>
      <w:r>
        <w:rPr>
          <w:sz w:val="28"/>
          <w:szCs w:val="28"/>
          <w:lang w:val="uk-UA"/>
        </w:rPr>
        <w:t>өздеріне</w:t>
      </w:r>
      <w:proofErr w:type="spellEnd"/>
      <w:r>
        <w:rPr>
          <w:sz w:val="28"/>
          <w:szCs w:val="28"/>
          <w:lang w:val="uk-UA"/>
        </w:rPr>
        <w:t xml:space="preserve"> </w:t>
      </w:r>
      <w:proofErr w:type="spellStart"/>
      <w:r>
        <w:rPr>
          <w:sz w:val="28"/>
          <w:szCs w:val="28"/>
          <w:lang w:val="uk-UA"/>
        </w:rPr>
        <w:t>ұсынылған</w:t>
      </w:r>
      <w:proofErr w:type="spellEnd"/>
      <w:r>
        <w:rPr>
          <w:sz w:val="28"/>
          <w:szCs w:val="28"/>
          <w:lang w:val="uk-UA"/>
        </w:rPr>
        <w:t xml:space="preserve"> </w:t>
      </w:r>
      <w:proofErr w:type="spellStart"/>
      <w:r>
        <w:rPr>
          <w:sz w:val="28"/>
          <w:szCs w:val="28"/>
          <w:lang w:val="uk-UA"/>
        </w:rPr>
        <w:t>тақырыптардың</w:t>
      </w:r>
      <w:proofErr w:type="spellEnd"/>
      <w:r>
        <w:rPr>
          <w:sz w:val="28"/>
          <w:szCs w:val="28"/>
          <w:lang w:val="uk-UA"/>
        </w:rPr>
        <w:t xml:space="preserve"> </w:t>
      </w:r>
      <w:proofErr w:type="spellStart"/>
      <w:r>
        <w:rPr>
          <w:sz w:val="28"/>
          <w:szCs w:val="28"/>
          <w:lang w:val="uk-UA"/>
        </w:rPr>
        <w:t>біріне</w:t>
      </w:r>
      <w:proofErr w:type="spellEnd"/>
      <w:r>
        <w:rPr>
          <w:sz w:val="28"/>
          <w:szCs w:val="28"/>
          <w:lang w:val="uk-UA"/>
        </w:rPr>
        <w:t xml:space="preserve"> </w:t>
      </w:r>
      <w:proofErr w:type="spellStart"/>
      <w:r>
        <w:rPr>
          <w:sz w:val="28"/>
          <w:szCs w:val="28"/>
          <w:lang w:val="uk-UA"/>
        </w:rPr>
        <w:t>таңдауы</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сұхбат</w:t>
      </w:r>
      <w:proofErr w:type="spellEnd"/>
      <w:r>
        <w:rPr>
          <w:sz w:val="28"/>
          <w:szCs w:val="28"/>
          <w:lang w:val="uk-UA"/>
        </w:rPr>
        <w:t xml:space="preserve"> (</w:t>
      </w:r>
      <w:proofErr w:type="spellStart"/>
      <w:r>
        <w:rPr>
          <w:sz w:val="28"/>
          <w:szCs w:val="28"/>
          <w:lang w:val="uk-UA"/>
        </w:rPr>
        <w:t>сөйлесім</w:t>
      </w:r>
      <w:proofErr w:type="spellEnd"/>
      <w:r>
        <w:rPr>
          <w:sz w:val="28"/>
          <w:szCs w:val="28"/>
          <w:lang w:val="uk-UA"/>
        </w:rPr>
        <w:t xml:space="preserve">) </w:t>
      </w:r>
      <w:proofErr w:type="spellStart"/>
      <w:r>
        <w:rPr>
          <w:sz w:val="28"/>
          <w:szCs w:val="28"/>
          <w:lang w:val="uk-UA"/>
        </w:rPr>
        <w:t>құрады</w:t>
      </w:r>
      <w:proofErr w:type="spellEnd"/>
      <w:r>
        <w:rPr>
          <w:sz w:val="28"/>
          <w:szCs w:val="28"/>
          <w:lang w:val="uk-UA"/>
        </w:rPr>
        <w:t xml:space="preserve">. </w:t>
      </w:r>
      <w:proofErr w:type="spellStart"/>
      <w:r>
        <w:rPr>
          <w:sz w:val="28"/>
          <w:szCs w:val="28"/>
          <w:lang w:val="uk-UA"/>
        </w:rPr>
        <w:t>Таңдаған</w:t>
      </w:r>
      <w:proofErr w:type="spellEnd"/>
      <w:r>
        <w:rPr>
          <w:sz w:val="28"/>
          <w:szCs w:val="28"/>
          <w:lang w:val="uk-UA"/>
        </w:rPr>
        <w:t xml:space="preserve">  </w:t>
      </w:r>
      <w:proofErr w:type="spellStart"/>
      <w:r>
        <w:rPr>
          <w:sz w:val="28"/>
          <w:szCs w:val="28"/>
          <w:lang w:val="uk-UA"/>
        </w:rPr>
        <w:t>тақырыпқа</w:t>
      </w:r>
      <w:proofErr w:type="spellEnd"/>
      <w:r>
        <w:rPr>
          <w:sz w:val="28"/>
          <w:szCs w:val="28"/>
          <w:lang w:val="uk-UA"/>
        </w:rPr>
        <w:t xml:space="preserve"> </w:t>
      </w:r>
      <w:proofErr w:type="spellStart"/>
      <w:r>
        <w:rPr>
          <w:sz w:val="28"/>
          <w:szCs w:val="28"/>
          <w:lang w:val="uk-UA"/>
        </w:rPr>
        <w:t>сай</w:t>
      </w:r>
      <w:proofErr w:type="spellEnd"/>
      <w:r>
        <w:rPr>
          <w:sz w:val="28"/>
          <w:szCs w:val="28"/>
          <w:lang w:val="uk-UA"/>
        </w:rPr>
        <w:t xml:space="preserve"> </w:t>
      </w:r>
      <w:proofErr w:type="spellStart"/>
      <w:r>
        <w:rPr>
          <w:sz w:val="28"/>
          <w:szCs w:val="28"/>
          <w:lang w:val="uk-UA"/>
        </w:rPr>
        <w:t>сөйлесімде</w:t>
      </w:r>
      <w:proofErr w:type="spellEnd"/>
      <w:r>
        <w:rPr>
          <w:sz w:val="28"/>
          <w:szCs w:val="28"/>
          <w:lang w:val="uk-UA"/>
        </w:rPr>
        <w:t xml:space="preserve"> </w:t>
      </w:r>
      <w:proofErr w:type="spellStart"/>
      <w:r>
        <w:rPr>
          <w:sz w:val="28"/>
          <w:szCs w:val="28"/>
          <w:lang w:val="uk-UA"/>
        </w:rPr>
        <w:t>төмендегідей</w:t>
      </w:r>
      <w:proofErr w:type="spellEnd"/>
      <w:r>
        <w:rPr>
          <w:sz w:val="28"/>
          <w:szCs w:val="28"/>
          <w:lang w:val="uk-UA"/>
        </w:rPr>
        <w:t xml:space="preserve"> </w:t>
      </w:r>
      <w:proofErr w:type="spellStart"/>
      <w:r>
        <w:rPr>
          <w:sz w:val="28"/>
          <w:szCs w:val="28"/>
          <w:lang w:val="uk-UA"/>
        </w:rPr>
        <w:t>шарттар</w:t>
      </w:r>
      <w:proofErr w:type="spellEnd"/>
      <w:r>
        <w:rPr>
          <w:sz w:val="28"/>
          <w:szCs w:val="28"/>
          <w:lang w:val="uk-UA"/>
        </w:rPr>
        <w:t xml:space="preserve"> </w:t>
      </w:r>
      <w:proofErr w:type="spellStart"/>
      <w:r>
        <w:rPr>
          <w:sz w:val="28"/>
          <w:szCs w:val="28"/>
          <w:lang w:val="uk-UA"/>
        </w:rPr>
        <w:t>ескеріледі</w:t>
      </w:r>
      <w:proofErr w:type="spellEnd"/>
      <w:r>
        <w:rPr>
          <w:sz w:val="28"/>
          <w:szCs w:val="28"/>
          <w:lang w:val="uk-UA"/>
        </w:rPr>
        <w:t xml:space="preserve">: </w:t>
      </w:r>
      <w:proofErr w:type="spellStart"/>
      <w:r>
        <w:rPr>
          <w:sz w:val="28"/>
          <w:szCs w:val="28"/>
          <w:lang w:val="uk-UA"/>
        </w:rPr>
        <w:t>Студенттің</w:t>
      </w:r>
      <w:proofErr w:type="spellEnd"/>
      <w:r>
        <w:rPr>
          <w:sz w:val="28"/>
          <w:szCs w:val="28"/>
          <w:lang w:val="uk-UA"/>
        </w:rPr>
        <w:t xml:space="preserve"> </w:t>
      </w:r>
      <w:proofErr w:type="spellStart"/>
      <w:r>
        <w:rPr>
          <w:sz w:val="28"/>
          <w:szCs w:val="28"/>
          <w:lang w:val="uk-UA"/>
        </w:rPr>
        <w:t>берілген</w:t>
      </w:r>
      <w:proofErr w:type="spellEnd"/>
      <w:r>
        <w:rPr>
          <w:sz w:val="28"/>
          <w:szCs w:val="28"/>
          <w:lang w:val="uk-UA"/>
        </w:rPr>
        <w:t xml:space="preserve"> </w:t>
      </w:r>
      <w:proofErr w:type="spellStart"/>
      <w:r>
        <w:rPr>
          <w:sz w:val="28"/>
          <w:szCs w:val="28"/>
          <w:lang w:val="uk-UA"/>
        </w:rPr>
        <w:t>тақырып</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ресми</w:t>
      </w:r>
      <w:proofErr w:type="spellEnd"/>
      <w:r>
        <w:rPr>
          <w:sz w:val="28"/>
          <w:szCs w:val="28"/>
          <w:lang w:val="uk-UA"/>
        </w:rPr>
        <w:t xml:space="preserve">  </w:t>
      </w:r>
      <w:proofErr w:type="spellStart"/>
      <w:r>
        <w:rPr>
          <w:sz w:val="28"/>
          <w:szCs w:val="28"/>
          <w:lang w:val="uk-UA"/>
        </w:rPr>
        <w:t>кездесулерге</w:t>
      </w:r>
      <w:proofErr w:type="spellEnd"/>
      <w:r>
        <w:rPr>
          <w:sz w:val="28"/>
          <w:szCs w:val="28"/>
          <w:lang w:val="uk-UA"/>
        </w:rPr>
        <w:t xml:space="preserve">  </w:t>
      </w:r>
      <w:proofErr w:type="spellStart"/>
      <w:r>
        <w:rPr>
          <w:sz w:val="28"/>
          <w:szCs w:val="28"/>
          <w:lang w:val="uk-UA"/>
        </w:rPr>
        <w:t>сұхбат</w:t>
      </w:r>
      <w:proofErr w:type="spellEnd"/>
      <w:r>
        <w:rPr>
          <w:sz w:val="28"/>
          <w:szCs w:val="28"/>
          <w:lang w:val="uk-UA"/>
        </w:rPr>
        <w:t xml:space="preserve"> </w:t>
      </w:r>
      <w:proofErr w:type="spellStart"/>
      <w:r>
        <w:rPr>
          <w:sz w:val="28"/>
          <w:szCs w:val="28"/>
          <w:lang w:val="uk-UA"/>
        </w:rPr>
        <w:t>құра</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тиіс</w:t>
      </w:r>
      <w:proofErr w:type="spellEnd"/>
      <w:r>
        <w:rPr>
          <w:sz w:val="28"/>
          <w:szCs w:val="28"/>
          <w:lang w:val="uk-UA"/>
        </w:rPr>
        <w:t xml:space="preserve">.  </w:t>
      </w:r>
    </w:p>
    <w:p w:rsidR="00CD65DC" w:rsidRDefault="00CD65DC" w:rsidP="00CD65DC">
      <w:pPr>
        <w:widowControl w:val="0"/>
        <w:ind w:firstLine="709"/>
        <w:jc w:val="both"/>
        <w:outlineLvl w:val="0"/>
        <w:rPr>
          <w:sz w:val="28"/>
          <w:szCs w:val="28"/>
          <w:lang w:val="uk-UA"/>
        </w:rPr>
      </w:pPr>
      <w:proofErr w:type="spellStart"/>
      <w:r>
        <w:rPr>
          <w:sz w:val="28"/>
          <w:szCs w:val="28"/>
          <w:lang w:val="uk-UA"/>
        </w:rPr>
        <w:lastRenderedPageBreak/>
        <w:t>Диалогтық</w:t>
      </w:r>
      <w:proofErr w:type="spellEnd"/>
      <w:r>
        <w:rPr>
          <w:sz w:val="28"/>
          <w:szCs w:val="28"/>
          <w:lang w:val="uk-UA"/>
        </w:rPr>
        <w:t xml:space="preserve"> </w:t>
      </w:r>
      <w:proofErr w:type="spellStart"/>
      <w:r>
        <w:rPr>
          <w:sz w:val="28"/>
          <w:szCs w:val="28"/>
          <w:lang w:val="uk-UA"/>
        </w:rPr>
        <w:t>сөйлеуде</w:t>
      </w:r>
      <w:proofErr w:type="spellEnd"/>
      <w:r>
        <w:rPr>
          <w:sz w:val="28"/>
          <w:szCs w:val="28"/>
          <w:lang w:val="uk-UA"/>
        </w:rPr>
        <w:t xml:space="preserve"> студент:</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айтушының</w:t>
      </w:r>
      <w:proofErr w:type="spellEnd"/>
      <w:r>
        <w:rPr>
          <w:sz w:val="28"/>
          <w:szCs w:val="28"/>
          <w:lang w:val="uk-UA"/>
        </w:rPr>
        <w:t xml:space="preserve"> </w:t>
      </w:r>
      <w:proofErr w:type="spellStart"/>
      <w:r>
        <w:rPr>
          <w:sz w:val="28"/>
          <w:szCs w:val="28"/>
          <w:lang w:val="uk-UA"/>
        </w:rPr>
        <w:t>ой-пікіріне</w:t>
      </w:r>
      <w:proofErr w:type="spellEnd"/>
      <w:r>
        <w:rPr>
          <w:sz w:val="28"/>
          <w:szCs w:val="28"/>
          <w:lang w:val="uk-UA"/>
        </w:rPr>
        <w:t xml:space="preserve"> </w:t>
      </w:r>
      <w:proofErr w:type="spellStart"/>
      <w:r>
        <w:rPr>
          <w:sz w:val="28"/>
          <w:szCs w:val="28"/>
          <w:lang w:val="uk-UA"/>
        </w:rPr>
        <w:t>өзінің</w:t>
      </w:r>
      <w:proofErr w:type="spellEnd"/>
      <w:r>
        <w:rPr>
          <w:sz w:val="28"/>
          <w:szCs w:val="28"/>
          <w:lang w:val="uk-UA"/>
        </w:rPr>
        <w:t xml:space="preserve"> </w:t>
      </w:r>
      <w:proofErr w:type="spellStart"/>
      <w:r>
        <w:rPr>
          <w:sz w:val="28"/>
          <w:szCs w:val="28"/>
          <w:lang w:val="uk-UA"/>
        </w:rPr>
        <w:t>тұжырымдарымен</w:t>
      </w:r>
      <w:proofErr w:type="spellEnd"/>
      <w:r>
        <w:rPr>
          <w:sz w:val="28"/>
          <w:szCs w:val="28"/>
          <w:lang w:val="uk-UA"/>
        </w:rPr>
        <w:t xml:space="preserve"> </w:t>
      </w:r>
      <w:proofErr w:type="spellStart"/>
      <w:r>
        <w:rPr>
          <w:sz w:val="28"/>
          <w:szCs w:val="28"/>
          <w:lang w:val="uk-UA"/>
        </w:rPr>
        <w:t>жауап</w:t>
      </w:r>
      <w:proofErr w:type="spellEnd"/>
      <w:r>
        <w:rPr>
          <w:sz w:val="28"/>
          <w:szCs w:val="28"/>
          <w:lang w:val="uk-UA"/>
        </w:rPr>
        <w:t xml:space="preserve"> </w:t>
      </w:r>
      <w:proofErr w:type="spellStart"/>
      <w:r>
        <w:rPr>
          <w:sz w:val="28"/>
          <w:szCs w:val="28"/>
          <w:lang w:val="uk-UA"/>
        </w:rPr>
        <w:t>беріп</w:t>
      </w:r>
      <w:proofErr w:type="spellEnd"/>
      <w:r>
        <w:rPr>
          <w:sz w:val="28"/>
          <w:szCs w:val="28"/>
          <w:lang w:val="uk-UA"/>
        </w:rPr>
        <w:t xml:space="preserve">, әр </w:t>
      </w:r>
      <w:proofErr w:type="spellStart"/>
      <w:r>
        <w:rPr>
          <w:sz w:val="28"/>
          <w:szCs w:val="28"/>
          <w:lang w:val="uk-UA"/>
        </w:rPr>
        <w:t>түрлі</w:t>
      </w:r>
      <w:proofErr w:type="spellEnd"/>
      <w:r>
        <w:rPr>
          <w:sz w:val="28"/>
          <w:szCs w:val="28"/>
          <w:lang w:val="uk-UA"/>
        </w:rPr>
        <w:t xml:space="preserve"> </w:t>
      </w:r>
      <w:proofErr w:type="spellStart"/>
      <w:r>
        <w:rPr>
          <w:sz w:val="28"/>
          <w:szCs w:val="28"/>
          <w:lang w:val="uk-UA"/>
        </w:rPr>
        <w:t>сұрақтар</w:t>
      </w:r>
      <w:proofErr w:type="spellEnd"/>
      <w:r>
        <w:rPr>
          <w:sz w:val="28"/>
          <w:szCs w:val="28"/>
          <w:lang w:val="uk-UA"/>
        </w:rPr>
        <w:t xml:space="preserve"> </w:t>
      </w:r>
      <w:proofErr w:type="spellStart"/>
      <w:r>
        <w:rPr>
          <w:sz w:val="28"/>
          <w:szCs w:val="28"/>
          <w:lang w:val="uk-UA"/>
        </w:rPr>
        <w:t>қою</w:t>
      </w:r>
      <w:proofErr w:type="spellEnd"/>
      <w:r>
        <w:rPr>
          <w:sz w:val="28"/>
          <w:szCs w:val="28"/>
          <w:lang w:val="uk-UA"/>
        </w:rPr>
        <w:t xml:space="preserve"> </w:t>
      </w:r>
      <w:proofErr w:type="spellStart"/>
      <w:r>
        <w:rPr>
          <w:sz w:val="28"/>
          <w:szCs w:val="28"/>
          <w:lang w:val="uk-UA"/>
        </w:rPr>
        <w:t>негізінде</w:t>
      </w:r>
      <w:proofErr w:type="spellEnd"/>
      <w:r>
        <w:rPr>
          <w:sz w:val="28"/>
          <w:szCs w:val="28"/>
          <w:lang w:val="uk-UA"/>
        </w:rPr>
        <w:t xml:space="preserve"> </w:t>
      </w:r>
      <w:proofErr w:type="spellStart"/>
      <w:r>
        <w:rPr>
          <w:sz w:val="28"/>
          <w:szCs w:val="28"/>
          <w:lang w:val="uk-UA"/>
        </w:rPr>
        <w:t>өзіне</w:t>
      </w:r>
      <w:proofErr w:type="spellEnd"/>
      <w:r>
        <w:rPr>
          <w:sz w:val="28"/>
          <w:szCs w:val="28"/>
          <w:lang w:val="uk-UA"/>
        </w:rPr>
        <w:t xml:space="preserve"> </w:t>
      </w:r>
      <w:proofErr w:type="spellStart"/>
      <w:r>
        <w:rPr>
          <w:sz w:val="28"/>
          <w:szCs w:val="28"/>
          <w:lang w:val="uk-UA"/>
        </w:rPr>
        <w:t>қажетті</w:t>
      </w:r>
      <w:proofErr w:type="spellEnd"/>
      <w:r>
        <w:rPr>
          <w:sz w:val="28"/>
          <w:szCs w:val="28"/>
          <w:lang w:val="uk-UA"/>
        </w:rPr>
        <w:t xml:space="preserve"> </w:t>
      </w:r>
      <w:proofErr w:type="spellStart"/>
      <w:r>
        <w:rPr>
          <w:sz w:val="28"/>
          <w:szCs w:val="28"/>
          <w:lang w:val="uk-UA"/>
        </w:rPr>
        <w:t>ақпаратты</w:t>
      </w:r>
      <w:proofErr w:type="spellEnd"/>
      <w:r>
        <w:rPr>
          <w:sz w:val="28"/>
          <w:szCs w:val="28"/>
          <w:lang w:val="uk-UA"/>
        </w:rPr>
        <w:t xml:space="preserve"> </w:t>
      </w:r>
      <w:proofErr w:type="spellStart"/>
      <w:r>
        <w:rPr>
          <w:sz w:val="28"/>
          <w:szCs w:val="28"/>
          <w:lang w:val="uk-UA"/>
        </w:rPr>
        <w:t>ала</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талданған</w:t>
      </w:r>
      <w:proofErr w:type="spellEnd"/>
      <w:r>
        <w:rPr>
          <w:sz w:val="28"/>
          <w:szCs w:val="28"/>
          <w:lang w:val="uk-UA"/>
        </w:rPr>
        <w:t xml:space="preserve"> </w:t>
      </w:r>
      <w:proofErr w:type="spellStart"/>
      <w:r>
        <w:rPr>
          <w:sz w:val="28"/>
          <w:szCs w:val="28"/>
          <w:lang w:val="uk-UA"/>
        </w:rPr>
        <w:t>құжат</w:t>
      </w:r>
      <w:proofErr w:type="spellEnd"/>
      <w:r>
        <w:rPr>
          <w:sz w:val="28"/>
          <w:szCs w:val="28"/>
          <w:lang w:val="uk-UA"/>
        </w:rPr>
        <w:t xml:space="preserve"> </w:t>
      </w:r>
      <w:proofErr w:type="spellStart"/>
      <w:r>
        <w:rPr>
          <w:sz w:val="28"/>
          <w:szCs w:val="28"/>
          <w:lang w:val="uk-UA"/>
        </w:rPr>
        <w:t>үлгілері</w:t>
      </w:r>
      <w:proofErr w:type="spellEnd"/>
      <w:r>
        <w:rPr>
          <w:sz w:val="28"/>
          <w:szCs w:val="28"/>
          <w:lang w:val="uk-UA"/>
        </w:rPr>
        <w:t xml:space="preserve">, газет </w:t>
      </w:r>
      <w:proofErr w:type="spellStart"/>
      <w:r>
        <w:rPr>
          <w:sz w:val="28"/>
          <w:szCs w:val="28"/>
          <w:lang w:val="uk-UA"/>
        </w:rPr>
        <w:t>материалдары</w:t>
      </w:r>
      <w:proofErr w:type="spellEnd"/>
      <w:r>
        <w:rPr>
          <w:sz w:val="28"/>
          <w:szCs w:val="28"/>
          <w:lang w:val="uk-UA"/>
        </w:rPr>
        <w:t xml:space="preserve"> </w:t>
      </w:r>
      <w:proofErr w:type="spellStart"/>
      <w:r>
        <w:rPr>
          <w:sz w:val="28"/>
          <w:szCs w:val="28"/>
          <w:lang w:val="uk-UA"/>
        </w:rPr>
        <w:t>бойынша</w:t>
      </w:r>
      <w:proofErr w:type="spellEnd"/>
      <w:r>
        <w:rPr>
          <w:sz w:val="28"/>
          <w:szCs w:val="28"/>
          <w:lang w:val="uk-UA"/>
        </w:rPr>
        <w:t xml:space="preserve"> </w:t>
      </w:r>
      <w:proofErr w:type="spellStart"/>
      <w:r>
        <w:rPr>
          <w:sz w:val="28"/>
          <w:szCs w:val="28"/>
          <w:lang w:val="uk-UA"/>
        </w:rPr>
        <w:t>халықаралық</w:t>
      </w:r>
      <w:proofErr w:type="spellEnd"/>
      <w:r>
        <w:rPr>
          <w:sz w:val="28"/>
          <w:szCs w:val="28"/>
          <w:lang w:val="uk-UA"/>
        </w:rPr>
        <w:t xml:space="preserve"> </w:t>
      </w:r>
      <w:proofErr w:type="spellStart"/>
      <w:r>
        <w:rPr>
          <w:sz w:val="28"/>
          <w:szCs w:val="28"/>
          <w:lang w:val="uk-UA"/>
        </w:rPr>
        <w:t>жаңалықтармен</w:t>
      </w:r>
      <w:proofErr w:type="spellEnd"/>
      <w:r>
        <w:rPr>
          <w:sz w:val="28"/>
          <w:szCs w:val="28"/>
          <w:lang w:val="uk-UA"/>
        </w:rPr>
        <w:t xml:space="preserve"> </w:t>
      </w:r>
      <w:proofErr w:type="spellStart"/>
      <w:r>
        <w:rPr>
          <w:sz w:val="28"/>
          <w:szCs w:val="28"/>
          <w:lang w:val="uk-UA"/>
        </w:rPr>
        <w:t>бөлісіп</w:t>
      </w:r>
      <w:proofErr w:type="spellEnd"/>
      <w:r>
        <w:rPr>
          <w:sz w:val="28"/>
          <w:szCs w:val="28"/>
          <w:lang w:val="uk-UA"/>
        </w:rPr>
        <w:t xml:space="preserve">, </w:t>
      </w:r>
      <w:proofErr w:type="spellStart"/>
      <w:r>
        <w:rPr>
          <w:sz w:val="28"/>
          <w:szCs w:val="28"/>
          <w:lang w:val="uk-UA"/>
        </w:rPr>
        <w:t>ол</w:t>
      </w:r>
      <w:proofErr w:type="spellEnd"/>
      <w:r>
        <w:rPr>
          <w:sz w:val="28"/>
          <w:szCs w:val="28"/>
          <w:lang w:val="uk-UA"/>
        </w:rPr>
        <w:t xml:space="preserve"> </w:t>
      </w:r>
      <w:proofErr w:type="spellStart"/>
      <w:r>
        <w:rPr>
          <w:sz w:val="28"/>
          <w:szCs w:val="28"/>
          <w:lang w:val="uk-UA"/>
        </w:rPr>
        <w:t>жайында</w:t>
      </w:r>
      <w:proofErr w:type="spellEnd"/>
      <w:r>
        <w:rPr>
          <w:sz w:val="28"/>
          <w:szCs w:val="28"/>
          <w:lang w:val="uk-UA"/>
        </w:rPr>
        <w:t xml:space="preserve"> өз </w:t>
      </w:r>
      <w:proofErr w:type="spellStart"/>
      <w:r>
        <w:rPr>
          <w:sz w:val="28"/>
          <w:szCs w:val="28"/>
          <w:lang w:val="uk-UA"/>
        </w:rPr>
        <w:t>көзқарасын</w:t>
      </w:r>
      <w:proofErr w:type="spellEnd"/>
      <w:r>
        <w:rPr>
          <w:sz w:val="28"/>
          <w:szCs w:val="28"/>
          <w:lang w:val="uk-UA"/>
        </w:rPr>
        <w:t xml:space="preserve"> </w:t>
      </w:r>
      <w:proofErr w:type="spellStart"/>
      <w:r>
        <w:rPr>
          <w:sz w:val="28"/>
          <w:szCs w:val="28"/>
          <w:lang w:val="uk-UA"/>
        </w:rPr>
        <w:t>серіктесіне</w:t>
      </w:r>
      <w:proofErr w:type="spellEnd"/>
      <w:r>
        <w:rPr>
          <w:sz w:val="28"/>
          <w:szCs w:val="28"/>
          <w:lang w:val="uk-UA"/>
        </w:rPr>
        <w:t xml:space="preserve"> </w:t>
      </w:r>
      <w:proofErr w:type="spellStart"/>
      <w:r>
        <w:rPr>
          <w:sz w:val="28"/>
          <w:szCs w:val="28"/>
          <w:lang w:val="uk-UA"/>
        </w:rPr>
        <w:t>жеткізе</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w:t>
      </w:r>
    </w:p>
    <w:p w:rsidR="00CD65DC" w:rsidRDefault="00CD65DC" w:rsidP="00CD65DC">
      <w:pPr>
        <w:widowControl w:val="0"/>
        <w:ind w:firstLine="709"/>
        <w:jc w:val="both"/>
        <w:outlineLvl w:val="0"/>
        <w:rPr>
          <w:sz w:val="28"/>
          <w:szCs w:val="28"/>
          <w:lang w:val="uk-UA"/>
        </w:rPr>
      </w:pPr>
      <w:r>
        <w:rPr>
          <w:sz w:val="28"/>
          <w:szCs w:val="28"/>
          <w:lang w:val="uk-UA"/>
        </w:rPr>
        <w:t xml:space="preserve">● </w:t>
      </w:r>
      <w:proofErr w:type="spellStart"/>
      <w:r>
        <w:rPr>
          <w:sz w:val="28"/>
          <w:szCs w:val="28"/>
          <w:lang w:val="uk-UA"/>
        </w:rPr>
        <w:t>естіген</w:t>
      </w:r>
      <w:proofErr w:type="spellEnd"/>
      <w:r>
        <w:rPr>
          <w:sz w:val="28"/>
          <w:szCs w:val="28"/>
          <w:lang w:val="uk-UA"/>
        </w:rPr>
        <w:t xml:space="preserve">  </w:t>
      </w:r>
      <w:proofErr w:type="spellStart"/>
      <w:r>
        <w:rPr>
          <w:sz w:val="28"/>
          <w:szCs w:val="28"/>
          <w:lang w:val="uk-UA"/>
        </w:rPr>
        <w:t>ақпараты</w:t>
      </w:r>
      <w:proofErr w:type="spellEnd"/>
      <w:r>
        <w:rPr>
          <w:sz w:val="28"/>
          <w:szCs w:val="28"/>
          <w:lang w:val="uk-UA"/>
        </w:rPr>
        <w:t xml:space="preserve"> </w:t>
      </w:r>
      <w:proofErr w:type="spellStart"/>
      <w:r>
        <w:rPr>
          <w:sz w:val="28"/>
          <w:szCs w:val="28"/>
          <w:lang w:val="uk-UA"/>
        </w:rPr>
        <w:t>жайындағы</w:t>
      </w:r>
      <w:proofErr w:type="spellEnd"/>
      <w:r>
        <w:rPr>
          <w:sz w:val="28"/>
          <w:szCs w:val="28"/>
          <w:lang w:val="uk-UA"/>
        </w:rPr>
        <w:t xml:space="preserve"> </w:t>
      </w:r>
      <w:proofErr w:type="spellStart"/>
      <w:r>
        <w:rPr>
          <w:sz w:val="28"/>
          <w:szCs w:val="28"/>
          <w:lang w:val="uk-UA"/>
        </w:rPr>
        <w:t>өзіндік</w:t>
      </w:r>
      <w:proofErr w:type="spellEnd"/>
      <w:r>
        <w:rPr>
          <w:sz w:val="28"/>
          <w:szCs w:val="28"/>
          <w:lang w:val="uk-UA"/>
        </w:rPr>
        <w:t xml:space="preserve"> </w:t>
      </w:r>
      <w:proofErr w:type="spellStart"/>
      <w:r>
        <w:rPr>
          <w:sz w:val="28"/>
          <w:szCs w:val="28"/>
          <w:lang w:val="uk-UA"/>
        </w:rPr>
        <w:t>тұжырымын</w:t>
      </w:r>
      <w:proofErr w:type="spellEnd"/>
      <w:r>
        <w:rPr>
          <w:sz w:val="28"/>
          <w:szCs w:val="28"/>
          <w:lang w:val="uk-UA"/>
        </w:rPr>
        <w:t xml:space="preserve"> </w:t>
      </w:r>
      <w:proofErr w:type="spellStart"/>
      <w:r>
        <w:rPr>
          <w:sz w:val="28"/>
          <w:szCs w:val="28"/>
          <w:lang w:val="uk-UA"/>
        </w:rPr>
        <w:t>дәлелдей</w:t>
      </w:r>
      <w:proofErr w:type="spellEnd"/>
      <w:r>
        <w:rPr>
          <w:sz w:val="28"/>
          <w:szCs w:val="28"/>
          <w:lang w:val="uk-UA"/>
        </w:rPr>
        <w:t xml:space="preserve"> </w:t>
      </w:r>
      <w:proofErr w:type="spellStart"/>
      <w:r>
        <w:rPr>
          <w:sz w:val="28"/>
          <w:szCs w:val="28"/>
          <w:lang w:val="uk-UA"/>
        </w:rPr>
        <w:t>білуі</w:t>
      </w:r>
      <w:proofErr w:type="spellEnd"/>
      <w:r>
        <w:rPr>
          <w:sz w:val="28"/>
          <w:szCs w:val="28"/>
          <w:lang w:val="uk-UA"/>
        </w:rPr>
        <w:t xml:space="preserve"> </w:t>
      </w:r>
      <w:proofErr w:type="spellStart"/>
      <w:r>
        <w:rPr>
          <w:sz w:val="28"/>
          <w:szCs w:val="28"/>
          <w:lang w:val="uk-UA"/>
        </w:rPr>
        <w:t>тиіс</w:t>
      </w:r>
      <w:proofErr w:type="spellEnd"/>
      <w:r>
        <w:rPr>
          <w:sz w:val="28"/>
          <w:szCs w:val="28"/>
          <w:lang w:val="uk-UA"/>
        </w:rPr>
        <w:t>.</w:t>
      </w:r>
    </w:p>
    <w:p w:rsidR="00CD65DC" w:rsidRDefault="00CD65DC" w:rsidP="00CD65DC">
      <w:pPr>
        <w:jc w:val="center"/>
        <w:rPr>
          <w:b/>
          <w:sz w:val="28"/>
          <w:szCs w:val="28"/>
          <w:lang w:val="en-US"/>
        </w:rPr>
      </w:pPr>
    </w:p>
    <w:p w:rsidR="00720A2A" w:rsidRPr="00720A2A" w:rsidRDefault="00720A2A" w:rsidP="00CD65DC">
      <w:pPr>
        <w:jc w:val="center"/>
        <w:rPr>
          <w:b/>
          <w:sz w:val="28"/>
          <w:szCs w:val="28"/>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67"/>
        <w:gridCol w:w="3720"/>
        <w:gridCol w:w="32"/>
        <w:gridCol w:w="688"/>
        <w:gridCol w:w="42"/>
        <w:gridCol w:w="87"/>
        <w:gridCol w:w="3086"/>
        <w:gridCol w:w="850"/>
      </w:tblGrid>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rsidR="00B842E5" w:rsidRPr="00C90112" w:rsidRDefault="00B842E5">
            <w:pPr>
              <w:rPr>
                <w:b/>
                <w:sz w:val="28"/>
                <w:szCs w:val="28"/>
              </w:rPr>
            </w:pPr>
            <w:r>
              <w:rPr>
                <w:b/>
                <w:sz w:val="28"/>
                <w:szCs w:val="28"/>
              </w:rPr>
              <w:t>№</w:t>
            </w:r>
          </w:p>
        </w:tc>
        <w:tc>
          <w:tcPr>
            <w:tcW w:w="3720"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r>
              <w:rPr>
                <w:b/>
                <w:sz w:val="28"/>
                <w:szCs w:val="28"/>
                <w:lang w:val="kk-KZ"/>
              </w:rPr>
              <w:t>Тақырыптың атауы</w:t>
            </w:r>
          </w:p>
          <w:p w:rsidR="00B842E5" w:rsidRDefault="00B842E5">
            <w:pPr>
              <w:ind w:left="-642"/>
              <w:jc w:val="center"/>
              <w:rPr>
                <w:b/>
                <w:sz w:val="28"/>
                <w:szCs w:val="28"/>
                <w:lang w:val="kk-KZ"/>
              </w:rPr>
            </w:pPr>
          </w:p>
          <w:p w:rsidR="00B842E5" w:rsidRDefault="00B842E5">
            <w:pPr>
              <w:jc w:val="center"/>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rPr>
            </w:pPr>
            <w:r>
              <w:rPr>
                <w:b/>
                <w:sz w:val="28"/>
                <w:szCs w:val="28"/>
                <w:lang w:val="kk-KZ"/>
              </w:rPr>
              <w:t>Кред</w:t>
            </w:r>
            <w:r>
              <w:rPr>
                <w:b/>
                <w:sz w:val="28"/>
                <w:szCs w:val="28"/>
              </w:rPr>
              <w:t>.</w:t>
            </w:r>
          </w:p>
          <w:p w:rsidR="00B842E5" w:rsidRPr="00B842E5" w:rsidRDefault="00B842E5">
            <w:pPr>
              <w:jc w:val="center"/>
              <w:rPr>
                <w:b/>
                <w:sz w:val="28"/>
                <w:szCs w:val="28"/>
              </w:rPr>
            </w:pPr>
            <w:r>
              <w:rPr>
                <w:b/>
                <w:sz w:val="28"/>
                <w:szCs w:val="28"/>
              </w:rPr>
              <w:t>балл</w:t>
            </w:r>
          </w:p>
        </w:tc>
        <w:tc>
          <w:tcPr>
            <w:tcW w:w="3215" w:type="dxa"/>
            <w:gridSpan w:val="3"/>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rPr>
            </w:pPr>
            <w:r>
              <w:rPr>
                <w:b/>
                <w:sz w:val="28"/>
                <w:szCs w:val="28"/>
                <w:lang w:val="kk-KZ"/>
              </w:rPr>
              <w:t>СӨЖ тапсырмалары</w:t>
            </w:r>
          </w:p>
        </w:tc>
        <w:tc>
          <w:tcPr>
            <w:tcW w:w="850" w:type="dxa"/>
            <w:tcBorders>
              <w:top w:val="single" w:sz="4" w:space="0" w:color="auto"/>
              <w:left w:val="single" w:sz="4" w:space="0" w:color="auto"/>
              <w:bottom w:val="single" w:sz="4" w:space="0" w:color="auto"/>
              <w:right w:val="single" w:sz="4" w:space="0" w:color="auto"/>
            </w:tcBorders>
          </w:tcPr>
          <w:p w:rsidR="00B842E5" w:rsidRPr="00B842E5" w:rsidRDefault="00B842E5">
            <w:pPr>
              <w:jc w:val="center"/>
              <w:rPr>
                <w:b/>
                <w:sz w:val="28"/>
                <w:szCs w:val="28"/>
                <w:lang w:val="kk-KZ"/>
              </w:rPr>
            </w:pPr>
            <w:r>
              <w:rPr>
                <w:b/>
                <w:sz w:val="28"/>
                <w:szCs w:val="28"/>
                <w:lang w:val="kk-KZ"/>
              </w:rPr>
              <w:t>балл</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rPr>
            </w:pPr>
          </w:p>
          <w:p w:rsidR="00B842E5" w:rsidRDefault="00B842E5">
            <w:pPr>
              <w:jc w:val="center"/>
              <w:rPr>
                <w:b/>
                <w:sz w:val="28"/>
                <w:szCs w:val="28"/>
              </w:rPr>
            </w:pPr>
            <w:r>
              <w:rPr>
                <w:b/>
                <w:sz w:val="28"/>
                <w:szCs w:val="28"/>
              </w:rPr>
              <w:t>1</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 жекеше.</w:t>
            </w:r>
            <w:r w:rsidRPr="00F74286">
              <w:rPr>
                <w:b/>
                <w:color w:val="000000"/>
                <w:sz w:val="28"/>
                <w:szCs w:val="28"/>
                <w:lang w:val="en-US"/>
              </w:rPr>
              <w:t xml:space="preserve"> </w:t>
            </w:r>
          </w:p>
          <w:p w:rsidR="00B842E5" w:rsidRPr="00F74286" w:rsidRDefault="00B842E5" w:rsidP="003D62E0">
            <w:pPr>
              <w:tabs>
                <w:tab w:val="left" w:pos="2352"/>
              </w:tabs>
              <w:autoSpaceDE w:val="0"/>
              <w:autoSpaceDN w:val="0"/>
              <w:adjustRightInd w:val="0"/>
              <w:jc w:val="both"/>
              <w:rPr>
                <w:b/>
                <w:sz w:val="28"/>
                <w:szCs w:val="28"/>
                <w:lang w:val="en-US"/>
              </w:rPr>
            </w:pPr>
            <w:r w:rsidRPr="00F74286">
              <w:rPr>
                <w:b/>
                <w:color w:val="000000"/>
                <w:sz w:val="28"/>
                <w:szCs w:val="28"/>
                <w:lang w:val="en-US"/>
              </w:rPr>
              <w:t>DEFINITION AND GENERAL PRINCIPLES</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tcPr>
          <w:p w:rsidR="00B842E5" w:rsidRPr="00714E5E" w:rsidRDefault="00B842E5">
            <w:pPr>
              <w:jc w:val="both"/>
              <w:rPr>
                <w:sz w:val="28"/>
                <w:szCs w:val="28"/>
                <w:lang w:val="kk-KZ"/>
              </w:rPr>
            </w:pPr>
            <w:r>
              <w:rPr>
                <w:sz w:val="28"/>
                <w:szCs w:val="28"/>
                <w:lang w:val="kk-KZ"/>
              </w:rPr>
              <w:t>Адам құқығының декларациясы.</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p w:rsidR="00B842E5" w:rsidRDefault="00B842E5">
            <w:pPr>
              <w:jc w:val="center"/>
              <w:rPr>
                <w:b/>
                <w:sz w:val="28"/>
                <w:szCs w:val="28"/>
                <w:lang w:val="kk-KZ"/>
              </w:rPr>
            </w:pPr>
            <w:r>
              <w:rPr>
                <w:b/>
                <w:sz w:val="28"/>
                <w:szCs w:val="28"/>
                <w:lang w:val="kk-KZ"/>
              </w:rPr>
              <w:t>2</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w:t>
            </w:r>
            <w:r w:rsidRPr="00F74286">
              <w:rPr>
                <w:b/>
                <w:color w:val="000000"/>
                <w:sz w:val="28"/>
                <w:szCs w:val="28"/>
                <w:lang w:val="en-US"/>
              </w:rPr>
              <w:t xml:space="preserve">: </w:t>
            </w:r>
            <w:r w:rsidRPr="00F3230A">
              <w:rPr>
                <w:b/>
                <w:color w:val="000000"/>
                <w:sz w:val="28"/>
                <w:szCs w:val="28"/>
                <w:lang w:val="kk-KZ"/>
              </w:rPr>
              <w:t>таудаулы</w:t>
            </w:r>
            <w:r w:rsidRPr="00F74286">
              <w:rPr>
                <w:b/>
                <w:color w:val="000000"/>
                <w:sz w:val="28"/>
                <w:szCs w:val="28"/>
                <w:lang w:val="en-US"/>
              </w:rPr>
              <w:t xml:space="preserve">, </w:t>
            </w:r>
          </w:p>
          <w:p w:rsidR="00B842E5" w:rsidRPr="00F74286" w:rsidRDefault="00B842E5" w:rsidP="003D62E0">
            <w:pPr>
              <w:tabs>
                <w:tab w:val="left" w:pos="2352"/>
              </w:tabs>
              <w:autoSpaceDE w:val="0"/>
              <w:autoSpaceDN w:val="0"/>
              <w:adjustRightInd w:val="0"/>
              <w:jc w:val="both"/>
              <w:rPr>
                <w:b/>
                <w:color w:val="000000"/>
                <w:sz w:val="28"/>
                <w:szCs w:val="28"/>
                <w:lang w:val="en-US"/>
              </w:rPr>
            </w:pPr>
            <w:r w:rsidRPr="00F74286">
              <w:rPr>
                <w:b/>
                <w:color w:val="000000"/>
                <w:sz w:val="28"/>
                <w:szCs w:val="28"/>
                <w:lang w:val="en-US"/>
              </w:rPr>
              <w:t>Treaty and treaty making</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hideMark/>
          </w:tcPr>
          <w:p w:rsidR="00B842E5" w:rsidRDefault="00B842E5">
            <w:pPr>
              <w:jc w:val="both"/>
              <w:rPr>
                <w:sz w:val="28"/>
                <w:szCs w:val="28"/>
                <w:lang w:val="kk-KZ"/>
              </w:rPr>
            </w:pPr>
            <w:r>
              <w:rPr>
                <w:sz w:val="28"/>
                <w:szCs w:val="28"/>
                <w:lang w:val="kk-KZ"/>
              </w:rPr>
              <w:t xml:space="preserve"> Негізгі  адам құқығымен міндеттері.Адам құқығының кепілі</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p>
        </w:tc>
      </w:tr>
      <w:tr w:rsidR="00B842E5" w:rsidRPr="00720A2A" w:rsidTr="00B842E5">
        <w:trPr>
          <w:trHeight w:val="840"/>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r>
              <w:rPr>
                <w:b/>
                <w:sz w:val="28"/>
                <w:szCs w:val="28"/>
                <w:lang w:val="kk-KZ"/>
              </w:rPr>
              <w:t>3</w:t>
            </w:r>
          </w:p>
          <w:p w:rsidR="00B842E5" w:rsidRDefault="00B842E5">
            <w:pPr>
              <w:jc w:val="center"/>
              <w:rPr>
                <w:b/>
                <w:sz w:val="28"/>
                <w:szCs w:val="28"/>
                <w:lang w:val="kk-KZ"/>
              </w:rPr>
            </w:pPr>
          </w:p>
        </w:tc>
        <w:tc>
          <w:tcPr>
            <w:tcW w:w="3720" w:type="dxa"/>
            <w:tcBorders>
              <w:top w:val="single" w:sz="4" w:space="0" w:color="auto"/>
              <w:left w:val="single" w:sz="4" w:space="0" w:color="auto"/>
              <w:bottom w:val="single" w:sz="4" w:space="0" w:color="auto"/>
              <w:right w:val="single" w:sz="4" w:space="0" w:color="auto"/>
            </w:tcBorders>
            <w:hideMark/>
          </w:tcPr>
          <w:p w:rsidR="00B842E5" w:rsidRDefault="00B842E5" w:rsidP="00F74286">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w:t>
            </w:r>
            <w:r w:rsidRPr="000B3768">
              <w:rPr>
                <w:b/>
                <w:color w:val="000000"/>
                <w:sz w:val="28"/>
                <w:szCs w:val="28"/>
                <w:lang w:val="kk-KZ"/>
              </w:rPr>
              <w:t>: функционал</w:t>
            </w:r>
            <w:r w:rsidRPr="00F3230A">
              <w:rPr>
                <w:b/>
                <w:color w:val="000000"/>
                <w:sz w:val="28"/>
                <w:szCs w:val="28"/>
                <w:lang w:val="kk-KZ"/>
              </w:rPr>
              <w:t>да</w:t>
            </w:r>
            <w:r w:rsidRPr="00F74286">
              <w:rPr>
                <w:b/>
                <w:color w:val="000000"/>
                <w:sz w:val="28"/>
                <w:szCs w:val="28"/>
                <w:lang w:val="en-US"/>
              </w:rPr>
              <w:t>,</w:t>
            </w:r>
            <w:r w:rsidRPr="000B3768">
              <w:rPr>
                <w:b/>
                <w:color w:val="000000"/>
                <w:sz w:val="28"/>
                <w:szCs w:val="28"/>
                <w:lang w:val="kk-KZ"/>
              </w:rPr>
              <w:t xml:space="preserve"> </w:t>
            </w:r>
          </w:p>
          <w:p w:rsidR="00B842E5" w:rsidRPr="00F74286" w:rsidRDefault="00B842E5" w:rsidP="00F74286">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 xml:space="preserve">Political asylum and the extradition </w:t>
            </w:r>
          </w:p>
          <w:p w:rsidR="00B842E5" w:rsidRPr="000B3768" w:rsidRDefault="00B842E5" w:rsidP="00F74286">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of criminals</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0B3768" w:rsidRDefault="00B842E5" w:rsidP="0034230F">
            <w:pPr>
              <w:ind w:right="2"/>
              <w:jc w:val="both"/>
              <w:rPr>
                <w:sz w:val="28"/>
                <w:szCs w:val="28"/>
                <w:lang w:val="kk-KZ"/>
              </w:rPr>
            </w:pPr>
            <w:r w:rsidRPr="000B3768">
              <w:rPr>
                <w:sz w:val="28"/>
                <w:szCs w:val="28"/>
                <w:lang w:val="kk-KZ"/>
              </w:rPr>
              <w:t>3</w:t>
            </w:r>
            <w:r>
              <w:rPr>
                <w:sz w:val="28"/>
                <w:szCs w:val="28"/>
                <w:lang w:val="kk-KZ"/>
              </w:rPr>
              <w:t>-9</w:t>
            </w:r>
          </w:p>
        </w:tc>
        <w:tc>
          <w:tcPr>
            <w:tcW w:w="3086" w:type="dxa"/>
            <w:tcBorders>
              <w:top w:val="single" w:sz="4" w:space="0" w:color="auto"/>
              <w:left w:val="single" w:sz="4" w:space="0" w:color="auto"/>
              <w:bottom w:val="single" w:sz="4" w:space="0" w:color="auto"/>
              <w:right w:val="single" w:sz="4" w:space="0" w:color="auto"/>
            </w:tcBorders>
          </w:tcPr>
          <w:p w:rsidR="00B842E5" w:rsidRDefault="00B842E5" w:rsidP="00714E5E">
            <w:pPr>
              <w:jc w:val="both"/>
              <w:rPr>
                <w:sz w:val="28"/>
                <w:szCs w:val="28"/>
                <w:lang w:val="kk-KZ"/>
              </w:rPr>
            </w:pPr>
            <w:r>
              <w:rPr>
                <w:sz w:val="28"/>
                <w:szCs w:val="28"/>
                <w:lang w:val="kk-KZ"/>
              </w:rPr>
              <w:t>Халықырылық уйымдар. Халықырылық уйымдардың түсінігімен сыныптамасы.</w:t>
            </w:r>
          </w:p>
          <w:p w:rsidR="00B842E5" w:rsidRDefault="00B842E5">
            <w:pPr>
              <w:jc w:val="both"/>
              <w:rPr>
                <w:sz w:val="28"/>
                <w:szCs w:val="28"/>
                <w:lang w:val="kk-KZ"/>
              </w:rPr>
            </w:pPr>
          </w:p>
          <w:p w:rsidR="00B842E5" w:rsidRDefault="00B842E5">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14E5E">
            <w:pPr>
              <w:jc w:val="both"/>
              <w:rPr>
                <w:sz w:val="28"/>
                <w:szCs w:val="28"/>
                <w:lang w:val="kk-KZ"/>
              </w:rPr>
            </w:pPr>
            <w:r>
              <w:rPr>
                <w:sz w:val="28"/>
                <w:szCs w:val="28"/>
                <w:lang w:val="kk-KZ"/>
              </w:rPr>
              <w:t>4</w:t>
            </w:r>
          </w:p>
        </w:tc>
      </w:tr>
      <w:tr w:rsidR="00B842E5" w:rsidRPr="00720A2A" w:rsidTr="00B842E5">
        <w:trPr>
          <w:trHeight w:val="2019"/>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4</w:t>
            </w:r>
          </w:p>
        </w:tc>
        <w:tc>
          <w:tcPr>
            <w:tcW w:w="3720" w:type="dxa"/>
            <w:tcBorders>
              <w:top w:val="single" w:sz="4" w:space="0" w:color="auto"/>
              <w:left w:val="single" w:sz="4" w:space="0" w:color="auto"/>
              <w:bottom w:val="single" w:sz="4" w:space="0" w:color="auto"/>
              <w:right w:val="single" w:sz="4" w:space="0" w:color="auto"/>
            </w:tcBorders>
          </w:tcPr>
          <w:p w:rsidR="00B842E5" w:rsidRPr="00F7428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F74286">
              <w:rPr>
                <w:b/>
                <w:color w:val="000000"/>
                <w:sz w:val="28"/>
                <w:szCs w:val="28"/>
                <w:lang w:val="kk-KZ"/>
              </w:rPr>
              <w:t xml:space="preserve">: </w:t>
            </w:r>
            <w:r w:rsidRPr="00F3230A">
              <w:rPr>
                <w:b/>
                <w:color w:val="000000"/>
                <w:sz w:val="28"/>
                <w:szCs w:val="28"/>
                <w:lang w:val="kk-KZ"/>
              </w:rPr>
              <w:t>толық</w:t>
            </w:r>
            <w:r w:rsidRPr="00F74286">
              <w:rPr>
                <w:b/>
                <w:color w:val="000000"/>
                <w:sz w:val="28"/>
                <w:szCs w:val="28"/>
                <w:lang w:val="kk-KZ"/>
              </w:rPr>
              <w:t>,</w:t>
            </w:r>
            <w:r w:rsidRPr="00F74286">
              <w:rPr>
                <w:lang w:val="kk-KZ"/>
              </w:rPr>
              <w:t xml:space="preserve"> </w:t>
            </w:r>
            <w:r w:rsidRPr="00F74286">
              <w:rPr>
                <w:b/>
                <w:color w:val="000000"/>
                <w:sz w:val="28"/>
                <w:szCs w:val="28"/>
                <w:lang w:val="kk-KZ"/>
              </w:rPr>
              <w:t xml:space="preserve">Diplomatic asylum </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r>
              <w:rPr>
                <w:sz w:val="28"/>
                <w:szCs w:val="28"/>
                <w:lang w:val="kk-KZ"/>
              </w:rPr>
              <w:t>Халықырылық уйымдардың қүзіріті,өкілдіктері және қызметтері. БҰҮның негізгі органдары. Халықырылық уйымдар және БҰҮдан тыс келісімдер.</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r>
              <w:rPr>
                <w:sz w:val="28"/>
                <w:szCs w:val="28"/>
                <w:lang w:val="kk-KZ"/>
              </w:rPr>
              <w:t>4</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5</w:t>
            </w:r>
          </w:p>
        </w:tc>
        <w:tc>
          <w:tcPr>
            <w:tcW w:w="3720" w:type="dxa"/>
            <w:tcBorders>
              <w:top w:val="single" w:sz="4" w:space="0" w:color="auto"/>
              <w:left w:val="single" w:sz="4" w:space="0" w:color="auto"/>
              <w:bottom w:val="single" w:sz="4" w:space="0" w:color="auto"/>
              <w:right w:val="single" w:sz="4" w:space="0" w:color="auto"/>
            </w:tcBorders>
          </w:tcPr>
          <w:p w:rsidR="00B842E5" w:rsidRPr="00F7428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E95116">
              <w:rPr>
                <w:b/>
                <w:color w:val="000000"/>
                <w:sz w:val="28"/>
                <w:szCs w:val="28"/>
                <w:lang w:val="kk-KZ"/>
              </w:rPr>
              <w:t xml:space="preserve">: </w:t>
            </w:r>
            <w:r w:rsidRPr="00F3230A">
              <w:rPr>
                <w:b/>
                <w:color w:val="000000"/>
                <w:sz w:val="28"/>
                <w:szCs w:val="28"/>
                <w:lang w:val="kk-KZ"/>
              </w:rPr>
              <w:t>сөзбе-сөз</w:t>
            </w:r>
            <w:r w:rsidRPr="00E95116">
              <w:rPr>
                <w:b/>
                <w:color w:val="000000"/>
                <w:sz w:val="28"/>
                <w:szCs w:val="28"/>
                <w:lang w:val="kk-KZ"/>
              </w:rPr>
              <w:t xml:space="preserve">, </w:t>
            </w:r>
          </w:p>
          <w:p w:rsidR="00B842E5" w:rsidRPr="00E95116" w:rsidRDefault="00B842E5" w:rsidP="003D62E0">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Extradition</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Pr="00E95116" w:rsidRDefault="00B842E5">
            <w:pPr>
              <w:jc w:val="both"/>
              <w:rPr>
                <w:sz w:val="28"/>
                <w:szCs w:val="28"/>
                <w:lang w:val="kk-KZ"/>
              </w:rPr>
            </w:pPr>
            <w:r w:rsidRPr="00E95116">
              <w:rPr>
                <w:sz w:val="28"/>
                <w:szCs w:val="28"/>
                <w:lang w:val="kk-KZ"/>
              </w:rPr>
              <w:t>БҰҮ</w:t>
            </w:r>
            <w:r>
              <w:rPr>
                <w:sz w:val="28"/>
                <w:szCs w:val="28"/>
                <w:lang w:val="kk-KZ"/>
              </w:rPr>
              <w:t>. Қвуыпсыдық Кенес</w:t>
            </w:r>
          </w:p>
        </w:tc>
        <w:tc>
          <w:tcPr>
            <w:tcW w:w="850" w:type="dxa"/>
            <w:tcBorders>
              <w:top w:val="single" w:sz="4" w:space="0" w:color="auto"/>
              <w:left w:val="single" w:sz="4" w:space="0" w:color="auto"/>
              <w:bottom w:val="single" w:sz="4" w:space="0" w:color="auto"/>
              <w:right w:val="single" w:sz="4" w:space="0" w:color="auto"/>
            </w:tcBorders>
          </w:tcPr>
          <w:p w:rsidR="00B842E5" w:rsidRPr="00E95116" w:rsidRDefault="00B842E5">
            <w:pPr>
              <w:jc w:val="both"/>
              <w:rPr>
                <w:sz w:val="28"/>
                <w:szCs w:val="28"/>
                <w:lang w:val="kk-KZ"/>
              </w:rPr>
            </w:pPr>
            <w:r>
              <w:rPr>
                <w:sz w:val="28"/>
                <w:szCs w:val="28"/>
                <w:lang w:val="kk-KZ"/>
              </w:rPr>
              <w:t>4</w:t>
            </w:r>
          </w:p>
        </w:tc>
      </w:tr>
      <w:tr w:rsidR="00B842E5" w:rsidRPr="003D62E0"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6</w:t>
            </w:r>
          </w:p>
        </w:tc>
        <w:tc>
          <w:tcPr>
            <w:tcW w:w="3720" w:type="dxa"/>
            <w:tcBorders>
              <w:top w:val="single" w:sz="4" w:space="0" w:color="auto"/>
              <w:left w:val="single" w:sz="4" w:space="0" w:color="auto"/>
              <w:bottom w:val="single" w:sz="4" w:space="0" w:color="auto"/>
              <w:right w:val="single" w:sz="4" w:space="0" w:color="auto"/>
            </w:tcBorders>
          </w:tcPr>
          <w:p w:rsidR="00B842E5" w:rsidRPr="00E9511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E95116">
              <w:rPr>
                <w:b/>
                <w:color w:val="000000"/>
                <w:sz w:val="28"/>
                <w:szCs w:val="28"/>
                <w:lang w:val="kk-KZ"/>
              </w:rPr>
              <w:t>, семанти</w:t>
            </w:r>
            <w:r w:rsidRPr="00F3230A">
              <w:rPr>
                <w:b/>
                <w:color w:val="000000"/>
                <w:sz w:val="28"/>
                <w:szCs w:val="28"/>
                <w:lang w:val="kk-KZ"/>
              </w:rPr>
              <w:t>калық</w:t>
            </w:r>
            <w:r w:rsidRPr="00E95116">
              <w:rPr>
                <w:b/>
                <w:color w:val="000000"/>
                <w:sz w:val="28"/>
                <w:szCs w:val="28"/>
                <w:lang w:val="kk-KZ"/>
              </w:rPr>
              <w:t xml:space="preserve">, </w:t>
            </w:r>
            <w:r w:rsidRPr="00F74286">
              <w:rPr>
                <w:b/>
                <w:color w:val="000000"/>
                <w:sz w:val="28"/>
                <w:szCs w:val="28"/>
                <w:lang w:val="kk-KZ"/>
              </w:rPr>
              <w:t>International organization in the IR</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0B3768">
            <w:pPr>
              <w:spacing w:before="100" w:beforeAutospacing="1" w:after="100" w:afterAutospacing="1"/>
              <w:rPr>
                <w:sz w:val="28"/>
                <w:szCs w:val="28"/>
                <w:lang w:val="kk-KZ"/>
              </w:rPr>
            </w:pPr>
            <w:r>
              <w:rPr>
                <w:sz w:val="28"/>
                <w:szCs w:val="28"/>
                <w:lang w:val="kk-KZ"/>
              </w:rPr>
              <w:t>БҰҮ. Бас ассамблеясы</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0B3768">
            <w:pPr>
              <w:spacing w:before="100" w:beforeAutospacing="1" w:after="100" w:afterAutospacing="1"/>
              <w:rPr>
                <w:sz w:val="28"/>
                <w:szCs w:val="28"/>
                <w:lang w:val="kk-KZ"/>
              </w:rPr>
            </w:pPr>
            <w:r>
              <w:rPr>
                <w:sz w:val="28"/>
                <w:szCs w:val="28"/>
                <w:lang w:val="kk-KZ"/>
              </w:rPr>
              <w:t>4</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lastRenderedPageBreak/>
              <w:t>7</w:t>
            </w:r>
          </w:p>
        </w:tc>
        <w:tc>
          <w:tcPr>
            <w:tcW w:w="3720" w:type="dxa"/>
            <w:tcBorders>
              <w:top w:val="single" w:sz="4" w:space="0" w:color="auto"/>
              <w:left w:val="single" w:sz="4" w:space="0" w:color="auto"/>
              <w:bottom w:val="single" w:sz="4" w:space="0" w:color="auto"/>
              <w:right w:val="single" w:sz="4" w:space="0" w:color="auto"/>
            </w:tcBorders>
            <w:hideMark/>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w:t>
            </w:r>
            <w:r w:rsidRPr="00E95116">
              <w:rPr>
                <w:b/>
                <w:color w:val="000000"/>
                <w:sz w:val="28"/>
                <w:szCs w:val="28"/>
                <w:lang w:val="kk-KZ"/>
              </w:rPr>
              <w:t>: коммуникатив</w:t>
            </w:r>
            <w:r w:rsidRPr="00F3230A">
              <w:rPr>
                <w:b/>
                <w:color w:val="000000"/>
                <w:sz w:val="28"/>
                <w:szCs w:val="28"/>
                <w:lang w:val="kk-KZ"/>
              </w:rPr>
              <w:t>ті</w:t>
            </w:r>
            <w:r w:rsidRPr="00E95116">
              <w:rPr>
                <w:b/>
                <w:color w:val="000000"/>
                <w:sz w:val="28"/>
                <w:szCs w:val="28"/>
                <w:lang w:val="kk-KZ"/>
              </w:rPr>
              <w:t>-прагмати</w:t>
            </w:r>
            <w:r w:rsidRPr="00F3230A">
              <w:rPr>
                <w:b/>
                <w:color w:val="000000"/>
                <w:sz w:val="28"/>
                <w:szCs w:val="28"/>
                <w:lang w:val="kk-KZ"/>
              </w:rPr>
              <w:t>калық</w:t>
            </w:r>
            <w:r w:rsidRPr="00F74286">
              <w:rPr>
                <w:b/>
                <w:color w:val="000000"/>
                <w:sz w:val="28"/>
                <w:szCs w:val="28"/>
                <w:lang w:val="kk-KZ"/>
              </w:rPr>
              <w:t>.</w:t>
            </w:r>
          </w:p>
          <w:p w:rsidR="00B842E5" w:rsidRPr="00F74286" w:rsidRDefault="00B842E5" w:rsidP="003D62E0">
            <w:pPr>
              <w:tabs>
                <w:tab w:val="left" w:pos="2352"/>
              </w:tabs>
              <w:autoSpaceDE w:val="0"/>
              <w:autoSpaceDN w:val="0"/>
              <w:adjustRightInd w:val="0"/>
              <w:jc w:val="both"/>
              <w:rPr>
                <w:b/>
                <w:color w:val="000000"/>
                <w:sz w:val="28"/>
                <w:szCs w:val="28"/>
                <w:lang w:val="kk-KZ"/>
              </w:rPr>
            </w:pPr>
            <w:r w:rsidRPr="00F74286">
              <w:rPr>
                <w:lang w:val="kk-KZ"/>
              </w:rPr>
              <w:t xml:space="preserve"> </w:t>
            </w:r>
            <w:r w:rsidRPr="00F74286">
              <w:rPr>
                <w:b/>
                <w:color w:val="000000"/>
                <w:sz w:val="28"/>
                <w:szCs w:val="28"/>
                <w:lang w:val="kk-KZ"/>
              </w:rPr>
              <w:t>UN Charter.</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spacing w:before="100" w:beforeAutospacing="1" w:after="100" w:afterAutospacing="1"/>
              <w:ind w:firstLine="709"/>
              <w:rPr>
                <w:sz w:val="28"/>
                <w:szCs w:val="28"/>
                <w:lang w:val="kk-KZ"/>
              </w:rPr>
            </w:pPr>
            <w:r>
              <w:rPr>
                <w:sz w:val="28"/>
                <w:szCs w:val="28"/>
                <w:lang w:val="kk-KZ"/>
              </w:rPr>
              <w:t>НАТО.НАТОның халықаралық  қауыпсыздықты қаматамасыз етудегі ролі.</w:t>
            </w:r>
          </w:p>
          <w:p w:rsidR="00B842E5" w:rsidRDefault="00B842E5" w:rsidP="00720A2A">
            <w:pPr>
              <w:jc w:val="both"/>
              <w:rPr>
                <w:b/>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spacing w:before="100" w:beforeAutospacing="1" w:after="100" w:afterAutospacing="1"/>
              <w:ind w:firstLine="709"/>
              <w:rPr>
                <w:sz w:val="28"/>
                <w:szCs w:val="28"/>
                <w:lang w:val="kk-KZ"/>
              </w:rPr>
            </w:pPr>
            <w:r>
              <w:rPr>
                <w:sz w:val="28"/>
                <w:szCs w:val="28"/>
                <w:lang w:val="kk-KZ"/>
              </w:rPr>
              <w:t>34</w:t>
            </w:r>
          </w:p>
          <w:p w:rsidR="00B842E5" w:rsidRPr="00B842E5" w:rsidRDefault="00B842E5" w:rsidP="00B842E5">
            <w:pPr>
              <w:rPr>
                <w:sz w:val="28"/>
                <w:szCs w:val="28"/>
                <w:lang w:val="kk-KZ"/>
              </w:rPr>
            </w:pP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p>
        </w:tc>
        <w:tc>
          <w:tcPr>
            <w:tcW w:w="3720" w:type="dxa"/>
            <w:tcBorders>
              <w:top w:val="single" w:sz="4" w:space="0" w:color="auto"/>
              <w:left w:val="single" w:sz="4" w:space="0" w:color="auto"/>
              <w:bottom w:val="single" w:sz="4" w:space="0" w:color="auto"/>
              <w:right w:val="single" w:sz="4" w:space="0" w:color="auto"/>
            </w:tcBorders>
            <w:hideMark/>
          </w:tcPr>
          <w:p w:rsidR="00B842E5" w:rsidRPr="00F3230A" w:rsidRDefault="00B842E5" w:rsidP="003D62E0">
            <w:pPr>
              <w:tabs>
                <w:tab w:val="left" w:pos="2352"/>
              </w:tabs>
              <w:autoSpaceDE w:val="0"/>
              <w:autoSpaceDN w:val="0"/>
              <w:adjustRightInd w:val="0"/>
              <w:jc w:val="both"/>
              <w:rPr>
                <w:b/>
                <w:color w:val="000000"/>
                <w:sz w:val="28"/>
                <w:szCs w:val="28"/>
                <w:lang w:val="kk-KZ"/>
              </w:rPr>
            </w:pPr>
            <w:r>
              <w:rPr>
                <w:b/>
                <w:color w:val="000000"/>
                <w:sz w:val="28"/>
                <w:szCs w:val="28"/>
                <w:lang w:val="kk-KZ"/>
              </w:rPr>
              <w:t>1 Аралық Бақылау</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17</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Экономикалық ынтымықтасдың  халықаралық құқық реттеуі.   </w:t>
            </w:r>
          </w:p>
          <w:p w:rsidR="00B842E5" w:rsidRDefault="00B842E5" w:rsidP="00720A2A">
            <w:pPr>
              <w:spacing w:before="100" w:beforeAutospacing="1" w:after="100" w:afterAutospacing="1"/>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100</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E95116" w:rsidRDefault="00B842E5">
            <w:pPr>
              <w:jc w:val="center"/>
              <w:rPr>
                <w:b/>
                <w:sz w:val="28"/>
                <w:szCs w:val="28"/>
                <w:lang w:val="kk-KZ"/>
              </w:rPr>
            </w:pPr>
            <w:r w:rsidRPr="00E95116">
              <w:rPr>
                <w:b/>
                <w:sz w:val="28"/>
                <w:szCs w:val="28"/>
                <w:lang w:val="kk-KZ"/>
              </w:rPr>
              <w:t>8</w:t>
            </w:r>
          </w:p>
        </w:tc>
        <w:tc>
          <w:tcPr>
            <w:tcW w:w="3720" w:type="dxa"/>
            <w:tcBorders>
              <w:top w:val="single" w:sz="4" w:space="0" w:color="auto"/>
              <w:left w:val="single" w:sz="4" w:space="0" w:color="auto"/>
              <w:bottom w:val="single" w:sz="4" w:space="0" w:color="auto"/>
              <w:right w:val="single" w:sz="4" w:space="0" w:color="auto"/>
            </w:tcBorders>
            <w:hideMark/>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Аудармадағы түрлендіру түрлері: лексикалық, грамматикалық, стилисттік.</w:t>
            </w:r>
          </w:p>
          <w:p w:rsidR="00B842E5" w:rsidRPr="002F7DC4" w:rsidRDefault="00B842E5" w:rsidP="003D62E0">
            <w:pPr>
              <w:tabs>
                <w:tab w:val="left" w:pos="2352"/>
              </w:tabs>
              <w:autoSpaceDE w:val="0"/>
              <w:autoSpaceDN w:val="0"/>
              <w:adjustRightInd w:val="0"/>
              <w:jc w:val="both"/>
              <w:rPr>
                <w:b/>
                <w:color w:val="000000"/>
                <w:sz w:val="28"/>
                <w:szCs w:val="28"/>
                <w:lang w:val="kk-KZ"/>
              </w:rPr>
            </w:pPr>
            <w:r w:rsidRPr="00F74286">
              <w:rPr>
                <w:lang w:val="kk-KZ"/>
              </w:rPr>
              <w:t xml:space="preserve"> </w:t>
            </w:r>
            <w:r w:rsidRPr="00F74286">
              <w:rPr>
                <w:b/>
                <w:color w:val="000000"/>
                <w:sz w:val="28"/>
                <w:szCs w:val="28"/>
                <w:lang w:val="kk-KZ"/>
              </w:rPr>
              <w:t>Vienna Convention of 1961</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Экономикалық ынтымықтасдың  халықаралық құқық реттеуі.   </w:t>
            </w:r>
          </w:p>
          <w:p w:rsidR="00B842E5" w:rsidRDefault="00B842E5" w:rsidP="00720A2A">
            <w:pPr>
              <w:ind w:left="25"/>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en-US"/>
              </w:rPr>
              <w:t>9</w:t>
            </w:r>
          </w:p>
        </w:tc>
        <w:tc>
          <w:tcPr>
            <w:tcW w:w="3720" w:type="dxa"/>
            <w:tcBorders>
              <w:top w:val="single" w:sz="4" w:space="0" w:color="auto"/>
              <w:left w:val="single" w:sz="4" w:space="0" w:color="auto"/>
              <w:bottom w:val="single" w:sz="4" w:space="0" w:color="auto"/>
              <w:right w:val="single" w:sz="4" w:space="0" w:color="auto"/>
            </w:tcBorders>
          </w:tcPr>
          <w:p w:rsidR="00B842E5" w:rsidRPr="003D62E0" w:rsidRDefault="00B842E5" w:rsidP="003D62E0">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лексикалық әдістері. Лексико-семантикалық түрлендіру.</w:t>
            </w:r>
            <w:r w:rsidRPr="00F74286">
              <w:rPr>
                <w:lang w:val="en-US"/>
              </w:rPr>
              <w:t xml:space="preserve"> </w:t>
            </w:r>
            <w:r w:rsidRPr="00F74286">
              <w:rPr>
                <w:b/>
                <w:color w:val="000000"/>
                <w:sz w:val="28"/>
                <w:szCs w:val="28"/>
                <w:lang w:val="kk-KZ"/>
              </w:rPr>
              <w:t>Universal Declaration of Human Rights</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ind w:left="25"/>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ind w:left="25"/>
              <w:rPr>
                <w:sz w:val="28"/>
                <w:szCs w:val="28"/>
                <w:lang w:val="kk-KZ"/>
              </w:rPr>
            </w:pPr>
            <w:r>
              <w:rPr>
                <w:sz w:val="28"/>
                <w:szCs w:val="28"/>
                <w:lang w:val="kk-KZ"/>
              </w:rPr>
              <w:t>3</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en-US"/>
              </w:rPr>
              <w:t>10</w:t>
            </w:r>
          </w:p>
        </w:tc>
        <w:tc>
          <w:tcPr>
            <w:tcW w:w="3720" w:type="dxa"/>
            <w:tcBorders>
              <w:top w:val="single" w:sz="4" w:space="0" w:color="auto"/>
              <w:left w:val="single" w:sz="4" w:space="0" w:color="auto"/>
              <w:bottom w:val="single" w:sz="4" w:space="0" w:color="auto"/>
              <w:right w:val="single" w:sz="4" w:space="0" w:color="auto"/>
            </w:tcBorders>
            <w:hideMark/>
          </w:tcPr>
          <w:p w:rsidR="00B842E5" w:rsidRDefault="00B842E5" w:rsidP="003D62E0">
            <w:pPr>
              <w:tabs>
                <w:tab w:val="left" w:pos="2352"/>
              </w:tabs>
              <w:autoSpaceDE w:val="0"/>
              <w:autoSpaceDN w:val="0"/>
              <w:adjustRightInd w:val="0"/>
              <w:jc w:val="both"/>
              <w:rPr>
                <w:lang w:val="en-US"/>
              </w:rPr>
            </w:pPr>
            <w:r w:rsidRPr="00F3230A">
              <w:rPr>
                <w:b/>
                <w:color w:val="000000"/>
                <w:sz w:val="28"/>
                <w:szCs w:val="28"/>
                <w:lang w:val="kk-KZ"/>
              </w:rPr>
              <w:t>Аударманың лексикалық әдістері. Фразеологизмдерді аудару әдістері.</w:t>
            </w:r>
            <w:r w:rsidRPr="00F74286">
              <w:rPr>
                <w:lang w:val="en-US"/>
              </w:rPr>
              <w:t xml:space="preserve"> </w:t>
            </w:r>
          </w:p>
          <w:p w:rsidR="00B842E5" w:rsidRPr="00F3230A" w:rsidRDefault="00B842E5" w:rsidP="003D62E0">
            <w:pPr>
              <w:tabs>
                <w:tab w:val="left" w:pos="2352"/>
              </w:tabs>
              <w:autoSpaceDE w:val="0"/>
              <w:autoSpaceDN w:val="0"/>
              <w:adjustRightInd w:val="0"/>
              <w:jc w:val="both"/>
              <w:rPr>
                <w:b/>
                <w:sz w:val="28"/>
                <w:szCs w:val="28"/>
                <w:lang w:val="kk-KZ"/>
              </w:rPr>
            </w:pPr>
            <w:r w:rsidRPr="00F74286">
              <w:rPr>
                <w:b/>
                <w:color w:val="000000"/>
                <w:sz w:val="28"/>
                <w:szCs w:val="28"/>
                <w:lang w:val="kk-KZ"/>
              </w:rPr>
              <w:t>The Treaty on Non-Proliferation of Nuclear Weapons</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hideMark/>
          </w:tcPr>
          <w:p w:rsidR="00B842E5" w:rsidRPr="000B3768" w:rsidRDefault="00B842E5" w:rsidP="00720A2A">
            <w:pPr>
              <w:jc w:val="both"/>
              <w:rPr>
                <w:sz w:val="28"/>
                <w:szCs w:val="28"/>
                <w:lang w:val="kk-KZ"/>
              </w:rPr>
            </w:pPr>
            <w:r w:rsidRPr="000B3768">
              <w:rPr>
                <w:sz w:val="28"/>
                <w:szCs w:val="28"/>
                <w:lang w:val="kk-KZ"/>
              </w:rPr>
              <w:t xml:space="preserve">Халықаралық қаржы </w:t>
            </w:r>
            <w:r>
              <w:rPr>
                <w:sz w:val="28"/>
                <w:szCs w:val="28"/>
                <w:lang w:val="kk-KZ"/>
              </w:rPr>
              <w:t>институттар. ХБҚ, ДБ, ЕДҚБ.</w:t>
            </w:r>
          </w:p>
        </w:tc>
        <w:tc>
          <w:tcPr>
            <w:tcW w:w="850" w:type="dxa"/>
            <w:tcBorders>
              <w:top w:val="single" w:sz="4" w:space="0" w:color="auto"/>
              <w:left w:val="single" w:sz="4" w:space="0" w:color="auto"/>
              <w:bottom w:val="single" w:sz="4" w:space="0" w:color="auto"/>
              <w:right w:val="single" w:sz="4" w:space="0" w:color="auto"/>
            </w:tcBorders>
          </w:tcPr>
          <w:p w:rsidR="00B842E5" w:rsidRPr="000B3768" w:rsidRDefault="00B842E5" w:rsidP="00720A2A">
            <w:pPr>
              <w:jc w:val="both"/>
              <w:rPr>
                <w:sz w:val="28"/>
                <w:szCs w:val="28"/>
                <w:lang w:val="kk-KZ"/>
              </w:rPr>
            </w:pPr>
            <w:r>
              <w:rPr>
                <w:sz w:val="28"/>
                <w:szCs w:val="28"/>
                <w:lang w:val="kk-KZ"/>
              </w:rPr>
              <w:t>3</w:t>
            </w:r>
          </w:p>
        </w:tc>
      </w:tr>
      <w:tr w:rsidR="00B842E5" w:rsidTr="00B842E5">
        <w:trPr>
          <w:trHeight w:val="1244"/>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1</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Аударманың стилисттік әдістері.</w:t>
            </w:r>
          </w:p>
          <w:p w:rsidR="00B842E5" w:rsidRPr="00F74286" w:rsidRDefault="00B842E5" w:rsidP="003D62E0">
            <w:pPr>
              <w:tabs>
                <w:tab w:val="left" w:pos="2352"/>
              </w:tabs>
              <w:autoSpaceDE w:val="0"/>
              <w:autoSpaceDN w:val="0"/>
              <w:adjustRightInd w:val="0"/>
              <w:jc w:val="both"/>
              <w:rPr>
                <w:b/>
                <w:sz w:val="28"/>
                <w:szCs w:val="28"/>
                <w:lang w:val="en-US"/>
              </w:rPr>
            </w:pPr>
            <w:r w:rsidRPr="00F74286">
              <w:rPr>
                <w:lang w:val="en-US"/>
              </w:rPr>
              <w:t xml:space="preserve"> </w:t>
            </w:r>
            <w:r w:rsidRPr="00F74286">
              <w:rPr>
                <w:b/>
                <w:color w:val="000000"/>
                <w:sz w:val="28"/>
                <w:szCs w:val="28"/>
                <w:lang w:val="kk-KZ"/>
              </w:rPr>
              <w:t>Kyoto Protocol of 1997</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ДСҰ. Негізгі мәселелері.</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2</w:t>
            </w:r>
          </w:p>
        </w:tc>
        <w:tc>
          <w:tcPr>
            <w:tcW w:w="3752" w:type="dxa"/>
            <w:gridSpan w:val="2"/>
            <w:tcBorders>
              <w:top w:val="single" w:sz="4" w:space="0" w:color="auto"/>
              <w:left w:val="single" w:sz="4" w:space="0" w:color="auto"/>
              <w:bottom w:val="single" w:sz="4" w:space="0" w:color="auto"/>
              <w:right w:val="single" w:sz="4" w:space="0" w:color="auto"/>
            </w:tcBorders>
          </w:tcPr>
          <w:p w:rsidR="00B842E5" w:rsidRPr="00F3230A" w:rsidRDefault="00B842E5" w:rsidP="003D62E0">
            <w:pPr>
              <w:tabs>
                <w:tab w:val="left" w:pos="2352"/>
              </w:tabs>
              <w:autoSpaceDE w:val="0"/>
              <w:autoSpaceDN w:val="0"/>
              <w:adjustRightInd w:val="0"/>
              <w:jc w:val="both"/>
              <w:rPr>
                <w:b/>
                <w:sz w:val="28"/>
                <w:szCs w:val="28"/>
                <w:lang w:val="kk-KZ"/>
              </w:rPr>
            </w:pPr>
            <w:r w:rsidRPr="00F3230A">
              <w:rPr>
                <w:b/>
                <w:color w:val="000000"/>
                <w:sz w:val="28"/>
                <w:szCs w:val="28"/>
                <w:lang w:val="kk-KZ"/>
              </w:rPr>
              <w:t>Аударманың стилисттік әдістері</w:t>
            </w:r>
            <w:r w:rsidRPr="003D62E0">
              <w:rPr>
                <w:b/>
                <w:color w:val="000000"/>
                <w:sz w:val="28"/>
                <w:szCs w:val="28"/>
                <w:lang w:val="en-US"/>
              </w:rPr>
              <w:t xml:space="preserve">. </w:t>
            </w:r>
            <w:r w:rsidRPr="00F3230A">
              <w:rPr>
                <w:b/>
                <w:color w:val="000000"/>
                <w:sz w:val="28"/>
                <w:szCs w:val="28"/>
                <w:lang w:val="kk-KZ"/>
              </w:rPr>
              <w:t>Аудармада мысқыл беру әдістері.</w:t>
            </w:r>
            <w:r w:rsidRPr="00F74286">
              <w:rPr>
                <w:lang w:val="en-US"/>
              </w:rPr>
              <w:t xml:space="preserve"> </w:t>
            </w:r>
            <w:r w:rsidRPr="00F74286">
              <w:rPr>
                <w:b/>
                <w:color w:val="000000"/>
                <w:sz w:val="28"/>
                <w:szCs w:val="28"/>
                <w:lang w:val="kk-KZ"/>
              </w:rPr>
              <w:t>Financial Institutions: The World Bank.IMF</w:t>
            </w:r>
          </w:p>
        </w:tc>
        <w:tc>
          <w:tcPr>
            <w:tcW w:w="73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 ДСҰ және Қазақстан</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RPr="0034230F" w:rsidTr="00B842E5">
        <w:trPr>
          <w:trHeight w:val="709"/>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3</w:t>
            </w: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Pr="00F74286" w:rsidRDefault="00B842E5" w:rsidP="00F74286">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Сөйлем деңгейіндегі синтаксистік түрлендіру</w:t>
            </w:r>
            <w:r>
              <w:rPr>
                <w:b/>
                <w:color w:val="000000"/>
                <w:sz w:val="28"/>
                <w:szCs w:val="28"/>
                <w:lang w:val="en-US"/>
              </w:rPr>
              <w:t>.</w:t>
            </w:r>
            <w:r w:rsidRPr="00F74286">
              <w:rPr>
                <w:lang w:val="en-US"/>
              </w:rPr>
              <w:t xml:space="preserve"> </w:t>
            </w:r>
            <w:r w:rsidRPr="00F74286">
              <w:rPr>
                <w:b/>
                <w:color w:val="000000"/>
                <w:sz w:val="28"/>
                <w:szCs w:val="28"/>
                <w:lang w:val="en-US"/>
              </w:rPr>
              <w:t>Regional Organizations: The CSTO.</w:t>
            </w:r>
          </w:p>
        </w:tc>
        <w:tc>
          <w:tcPr>
            <w:tcW w:w="73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Халықаралық құқық және тәжірибесі</w:t>
            </w:r>
          </w:p>
          <w:p w:rsidR="00B842E5" w:rsidRDefault="00B842E5" w:rsidP="00720A2A">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bookmarkStart w:id="0" w:name="_GoBack"/>
            <w:bookmarkEnd w:id="0"/>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745D8E" w:rsidRDefault="00B842E5">
            <w:pPr>
              <w:jc w:val="center"/>
              <w:rPr>
                <w:b/>
                <w:sz w:val="28"/>
                <w:szCs w:val="28"/>
                <w:lang w:val="en-US"/>
              </w:rPr>
            </w:pPr>
            <w:r>
              <w:rPr>
                <w:b/>
                <w:sz w:val="28"/>
                <w:szCs w:val="28"/>
                <w:lang w:val="kk-KZ"/>
              </w:rPr>
              <w:lastRenderedPageBreak/>
              <w:t>1</w:t>
            </w:r>
            <w:r>
              <w:rPr>
                <w:b/>
                <w:sz w:val="28"/>
                <w:szCs w:val="28"/>
                <w:lang w:val="en-US"/>
              </w:rPr>
              <w:t>4</w:t>
            </w:r>
          </w:p>
        </w:tc>
        <w:tc>
          <w:tcPr>
            <w:tcW w:w="3752" w:type="dxa"/>
            <w:gridSpan w:val="2"/>
            <w:tcBorders>
              <w:top w:val="single" w:sz="4" w:space="0" w:color="auto"/>
              <w:left w:val="single" w:sz="4" w:space="0" w:color="auto"/>
              <w:bottom w:val="single" w:sz="4" w:space="0" w:color="auto"/>
              <w:right w:val="single" w:sz="4" w:space="0" w:color="auto"/>
            </w:tcBorders>
          </w:tcPr>
          <w:p w:rsidR="00B842E5" w:rsidRPr="00F74286" w:rsidRDefault="00B842E5" w:rsidP="00F74286">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Әр түрлі форма жағдайындағы морфологиялық талдау</w:t>
            </w:r>
            <w:r w:rsidRPr="00F74286">
              <w:rPr>
                <w:lang w:val="en-US"/>
              </w:rPr>
              <w:t xml:space="preserve"> </w:t>
            </w:r>
            <w:r w:rsidRPr="00F74286">
              <w:rPr>
                <w:b/>
                <w:color w:val="000000"/>
                <w:sz w:val="28"/>
                <w:szCs w:val="28"/>
                <w:lang w:val="kk-KZ"/>
              </w:rPr>
              <w:t>Regional Organizations: The SCO.</w:t>
            </w:r>
            <w:r>
              <w:rPr>
                <w:b/>
                <w:color w:val="000000"/>
                <w:sz w:val="28"/>
                <w:szCs w:val="28"/>
                <w:lang w:val="en-US"/>
              </w:rPr>
              <w:t>.</w:t>
            </w: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rsidP="00B842E5">
            <w:pPr>
              <w:rPr>
                <w:b/>
                <w:sz w:val="28"/>
                <w:szCs w:val="28"/>
                <w:lang w:val="kk-KZ"/>
              </w:rPr>
            </w:pPr>
            <w:r>
              <w:rPr>
                <w:b/>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hideMark/>
          </w:tcPr>
          <w:p w:rsidR="00B842E5" w:rsidRDefault="00B842E5" w:rsidP="00E95116">
            <w:pPr>
              <w:jc w:val="both"/>
              <w:rPr>
                <w:sz w:val="28"/>
                <w:szCs w:val="28"/>
                <w:lang w:val="kk-KZ"/>
              </w:rPr>
            </w:pPr>
            <w:r>
              <w:rPr>
                <w:sz w:val="28"/>
                <w:szCs w:val="28"/>
                <w:lang w:val="kk-KZ"/>
              </w:rPr>
              <w:t xml:space="preserve"> Халықаралық құқық және тәжірибесі</w:t>
            </w:r>
          </w:p>
          <w:p w:rsidR="00B842E5" w:rsidRPr="00745D8E" w:rsidRDefault="00B842E5" w:rsidP="00720A2A">
            <w:pPr>
              <w:ind w:right="2"/>
              <w:jc w:val="both"/>
              <w:rPr>
                <w:sz w:val="28"/>
                <w:szCs w:val="28"/>
                <w:lang w:val="en-US"/>
              </w:rPr>
            </w:pPr>
          </w:p>
        </w:tc>
        <w:tc>
          <w:tcPr>
            <w:tcW w:w="850" w:type="dxa"/>
          </w:tcPr>
          <w:p w:rsidR="00B842E5" w:rsidRDefault="00B842E5" w:rsidP="00720A2A">
            <w:pPr>
              <w:jc w:val="both"/>
              <w:rPr>
                <w:sz w:val="28"/>
                <w:szCs w:val="28"/>
                <w:lang w:val="kk-KZ"/>
              </w:rPr>
            </w:pPr>
            <w:r>
              <w:rPr>
                <w:sz w:val="28"/>
                <w:szCs w:val="28"/>
                <w:lang w:val="kk-KZ"/>
              </w:rPr>
              <w:t>3</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745D8E" w:rsidRDefault="00B842E5">
            <w:pPr>
              <w:jc w:val="center"/>
              <w:rPr>
                <w:b/>
                <w:sz w:val="28"/>
                <w:szCs w:val="28"/>
                <w:lang w:val="en-US"/>
              </w:rPr>
            </w:pPr>
            <w:r>
              <w:rPr>
                <w:b/>
                <w:sz w:val="28"/>
                <w:szCs w:val="28"/>
                <w:lang w:val="kk-KZ"/>
              </w:rPr>
              <w:t>1</w:t>
            </w:r>
            <w:r>
              <w:rPr>
                <w:b/>
                <w:sz w:val="28"/>
                <w:szCs w:val="28"/>
                <w:lang w:val="en-US"/>
              </w:rPr>
              <w:t>5</w:t>
            </w: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Pr="003D62E0" w:rsidRDefault="00B842E5" w:rsidP="003D62E0">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Сөз тіркесі деңгейіндегі синтаксистік түрлендіру</w:t>
            </w: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pPr>
              <w:rPr>
                <w:b/>
                <w:sz w:val="28"/>
                <w:szCs w:val="28"/>
                <w:lang w:val="kk-KZ"/>
              </w:rPr>
            </w:pPr>
            <w:r>
              <w:rPr>
                <w:b/>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ind w:right="2"/>
              <w:jc w:val="both"/>
              <w:rPr>
                <w:sz w:val="28"/>
                <w:szCs w:val="28"/>
                <w:lang w:val="kk-KZ"/>
              </w:rPr>
            </w:pPr>
          </w:p>
        </w:tc>
        <w:tc>
          <w:tcPr>
            <w:tcW w:w="850" w:type="dxa"/>
          </w:tcPr>
          <w:p w:rsidR="00B842E5" w:rsidRDefault="00B842E5" w:rsidP="00720A2A">
            <w:pPr>
              <w:ind w:right="1168"/>
              <w:jc w:val="both"/>
              <w:rPr>
                <w:sz w:val="28"/>
                <w:szCs w:val="28"/>
                <w:lang w:val="kk-KZ"/>
              </w:rPr>
            </w:pPr>
          </w:p>
        </w:tc>
      </w:tr>
      <w:tr w:rsidR="00B842E5" w:rsidTr="00B842E5">
        <w:trPr>
          <w:trHeight w:val="70"/>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both"/>
              <w:rPr>
                <w:b/>
                <w:sz w:val="28"/>
                <w:szCs w:val="28"/>
                <w:lang w:val="kk-KZ"/>
              </w:rPr>
            </w:pPr>
            <w:r>
              <w:rPr>
                <w:b/>
                <w:sz w:val="28"/>
                <w:szCs w:val="28"/>
                <w:lang w:val="kk-KZ"/>
              </w:rPr>
              <w:t>АБ 2</w:t>
            </w:r>
          </w:p>
        </w:tc>
        <w:tc>
          <w:tcPr>
            <w:tcW w:w="730" w:type="dxa"/>
            <w:gridSpan w:val="2"/>
            <w:tcBorders>
              <w:top w:val="single" w:sz="4" w:space="0" w:color="auto"/>
              <w:left w:val="single" w:sz="4" w:space="0" w:color="auto"/>
              <w:bottom w:val="single" w:sz="4" w:space="0" w:color="auto"/>
              <w:right w:val="single" w:sz="4" w:space="0" w:color="auto"/>
            </w:tcBorders>
            <w:hideMark/>
          </w:tcPr>
          <w:p w:rsidR="00B842E5" w:rsidRPr="00B842E5" w:rsidRDefault="00B842E5">
            <w:pPr>
              <w:rPr>
                <w:b/>
                <w:sz w:val="28"/>
                <w:szCs w:val="28"/>
              </w:rPr>
            </w:pPr>
            <w:r>
              <w:rPr>
                <w:b/>
                <w:sz w:val="28"/>
                <w:szCs w:val="28"/>
              </w:rPr>
              <w:t>16</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jc w:val="center"/>
              <w:rPr>
                <w:b/>
                <w:sz w:val="28"/>
                <w:szCs w:val="28"/>
                <w:lang w:val="kk-KZ"/>
              </w:rPr>
            </w:pPr>
          </w:p>
          <w:p w:rsidR="00B842E5" w:rsidRDefault="00B842E5" w:rsidP="00720A2A">
            <w:pPr>
              <w:jc w:val="center"/>
              <w:rPr>
                <w:b/>
                <w:sz w:val="28"/>
                <w:szCs w:val="28"/>
                <w:lang w:val="kk-KZ"/>
              </w:rPr>
            </w:pPr>
          </w:p>
          <w:p w:rsidR="00B842E5" w:rsidRDefault="00B842E5" w:rsidP="00720A2A">
            <w:pPr>
              <w:jc w:val="center"/>
              <w:rPr>
                <w:b/>
                <w:sz w:val="28"/>
                <w:szCs w:val="28"/>
                <w:lang w:val="kk-KZ"/>
              </w:rPr>
            </w:pPr>
          </w:p>
        </w:tc>
        <w:tc>
          <w:tcPr>
            <w:tcW w:w="850" w:type="dxa"/>
          </w:tcPr>
          <w:p w:rsidR="00B842E5" w:rsidRDefault="00B842E5" w:rsidP="00720A2A">
            <w:pPr>
              <w:rPr>
                <w:sz w:val="28"/>
                <w:szCs w:val="28"/>
                <w:lang w:val="kk-KZ"/>
              </w:rPr>
            </w:pPr>
            <w:r>
              <w:rPr>
                <w:sz w:val="28"/>
                <w:szCs w:val="28"/>
                <w:lang w:val="kk-KZ"/>
              </w:rPr>
              <w:t>100</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both"/>
              <w:rPr>
                <w:b/>
                <w:sz w:val="28"/>
                <w:szCs w:val="28"/>
                <w:lang w:val="kk-KZ"/>
              </w:rPr>
            </w:pPr>
            <w:r>
              <w:rPr>
                <w:b/>
                <w:sz w:val="28"/>
                <w:szCs w:val="28"/>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hideMark/>
          </w:tcPr>
          <w:p w:rsidR="00B842E5" w:rsidRDefault="00B842E5">
            <w:pPr>
              <w:rPr>
                <w:b/>
                <w:sz w:val="28"/>
                <w:szCs w:val="28"/>
                <w:lang w:val="kk-KZ"/>
              </w:rPr>
            </w:pPr>
            <w:r>
              <w:rPr>
                <w:b/>
                <w:sz w:val="28"/>
                <w:szCs w:val="28"/>
                <w:lang w:val="kk-KZ"/>
              </w:rPr>
              <w:t>45 сағ</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rPr>
                <w:b/>
                <w:sz w:val="28"/>
                <w:szCs w:val="28"/>
                <w:lang w:val="kk-KZ"/>
              </w:rPr>
            </w:pPr>
          </w:p>
          <w:p w:rsidR="00B842E5" w:rsidRPr="00745D8E" w:rsidRDefault="00B842E5" w:rsidP="00720A2A">
            <w:pPr>
              <w:rPr>
                <w:b/>
                <w:sz w:val="28"/>
                <w:szCs w:val="28"/>
                <w:lang w:val="en-US"/>
              </w:rPr>
            </w:pPr>
          </w:p>
          <w:p w:rsidR="00B842E5" w:rsidRDefault="00B842E5" w:rsidP="00720A2A">
            <w:pPr>
              <w:rPr>
                <w:b/>
                <w:sz w:val="28"/>
                <w:szCs w:val="28"/>
                <w:lang w:val="kk-KZ"/>
              </w:rPr>
            </w:pPr>
          </w:p>
        </w:tc>
        <w:tc>
          <w:tcPr>
            <w:tcW w:w="850" w:type="dxa"/>
          </w:tcPr>
          <w:p w:rsidR="00B842E5" w:rsidRDefault="00B842E5" w:rsidP="00720A2A">
            <w:pPr>
              <w:rPr>
                <w:sz w:val="28"/>
                <w:szCs w:val="28"/>
                <w:lang w:val="kk-KZ"/>
              </w:rPr>
            </w:pP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tcPr>
          <w:p w:rsidR="00B842E5" w:rsidRDefault="00B842E5">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pPr>
              <w:rPr>
                <w:b/>
                <w:sz w:val="28"/>
                <w:szCs w:val="28"/>
                <w:lang w:val="kk-KZ"/>
              </w:rPr>
            </w:pPr>
          </w:p>
        </w:tc>
        <w:tc>
          <w:tcPr>
            <w:tcW w:w="3173" w:type="dxa"/>
            <w:gridSpan w:val="2"/>
            <w:tcBorders>
              <w:top w:val="single" w:sz="4" w:space="0" w:color="auto"/>
              <w:left w:val="single" w:sz="4" w:space="0" w:color="auto"/>
              <w:bottom w:val="single" w:sz="4" w:space="0" w:color="auto"/>
              <w:right w:val="single" w:sz="4" w:space="0" w:color="auto"/>
            </w:tcBorders>
          </w:tcPr>
          <w:p w:rsidR="00B842E5" w:rsidRPr="00745D8E" w:rsidRDefault="00B842E5" w:rsidP="00720A2A">
            <w:pPr>
              <w:rPr>
                <w:b/>
                <w:sz w:val="28"/>
                <w:szCs w:val="28"/>
                <w:lang w:val="en-US"/>
              </w:rPr>
            </w:pPr>
          </w:p>
        </w:tc>
        <w:tc>
          <w:tcPr>
            <w:tcW w:w="850" w:type="dxa"/>
          </w:tcPr>
          <w:p w:rsidR="00B842E5" w:rsidRDefault="00B842E5" w:rsidP="00720A2A">
            <w:pPr>
              <w:jc w:val="both"/>
              <w:rPr>
                <w:sz w:val="28"/>
                <w:szCs w:val="28"/>
                <w:lang w:val="kk-KZ"/>
              </w:rPr>
            </w:pPr>
          </w:p>
        </w:tc>
      </w:tr>
    </w:tbl>
    <w:p w:rsidR="00CD65DC" w:rsidRDefault="00CD65DC" w:rsidP="00CD65DC">
      <w:pPr>
        <w:rPr>
          <w:sz w:val="28"/>
          <w:szCs w:val="28"/>
        </w:rPr>
      </w:pPr>
    </w:p>
    <w:p w:rsidR="00CD65DC" w:rsidRDefault="00CD65DC" w:rsidP="00CD65DC">
      <w:pPr>
        <w:ind w:left="25"/>
        <w:jc w:val="center"/>
        <w:rPr>
          <w:b/>
          <w:sz w:val="28"/>
          <w:szCs w:val="28"/>
          <w:lang w:val="kk-KZ"/>
        </w:rPr>
      </w:pPr>
    </w:p>
    <w:p w:rsidR="00C90112" w:rsidRDefault="00C90112" w:rsidP="00CD65DC">
      <w:pPr>
        <w:ind w:left="25"/>
        <w:jc w:val="center"/>
        <w:rPr>
          <w:b/>
          <w:sz w:val="28"/>
          <w:szCs w:val="28"/>
          <w:lang w:val="kk-KZ"/>
        </w:rPr>
      </w:pPr>
    </w:p>
    <w:p w:rsidR="00C90112" w:rsidRDefault="00C90112" w:rsidP="00CD65DC">
      <w:pPr>
        <w:ind w:left="25"/>
        <w:jc w:val="center"/>
        <w:rPr>
          <w:b/>
          <w:sz w:val="28"/>
          <w:szCs w:val="28"/>
          <w:lang w:val="kk-KZ"/>
        </w:rPr>
      </w:pPr>
    </w:p>
    <w:p w:rsidR="00CD65DC" w:rsidRDefault="00CD65DC" w:rsidP="00CD65DC">
      <w:pPr>
        <w:ind w:left="25"/>
        <w:jc w:val="center"/>
        <w:rPr>
          <w:b/>
          <w:sz w:val="28"/>
          <w:szCs w:val="28"/>
          <w:lang w:val="kk-KZ"/>
        </w:rPr>
      </w:pPr>
      <w:r>
        <w:rPr>
          <w:b/>
          <w:sz w:val="28"/>
          <w:szCs w:val="28"/>
          <w:lang w:val="kk-KZ"/>
        </w:rPr>
        <w:t>Аралық бақылау кестесі</w:t>
      </w:r>
    </w:p>
    <w:p w:rsidR="00CD65DC" w:rsidRDefault="00CD65DC" w:rsidP="00830758">
      <w:pPr>
        <w:ind w:left="25"/>
        <w:rPr>
          <w:b/>
          <w:sz w:val="28"/>
          <w:szCs w:val="28"/>
          <w:lang w:val="kk-KZ"/>
        </w:rPr>
      </w:pP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801"/>
        <w:gridCol w:w="1081"/>
        <w:gridCol w:w="1460"/>
        <w:gridCol w:w="3502"/>
      </w:tblGrid>
      <w:tr w:rsidR="00CD65DC" w:rsidTr="00E95116">
        <w:tc>
          <w:tcPr>
            <w:tcW w:w="19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Бақылау </w:t>
            </w:r>
          </w:p>
        </w:tc>
        <w:tc>
          <w:tcPr>
            <w:tcW w:w="1801"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Өткізу түрі  </w:t>
            </w:r>
          </w:p>
        </w:tc>
        <w:tc>
          <w:tcPr>
            <w:tcW w:w="10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 xml:space="preserve">Өткізу уақыты  </w:t>
            </w:r>
          </w:p>
        </w:tc>
        <w:tc>
          <w:tcPr>
            <w:tcW w:w="146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Ең жоғары балл (максимум балл)</w:t>
            </w:r>
          </w:p>
        </w:tc>
        <w:tc>
          <w:tcPr>
            <w:tcW w:w="3502"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Тапсырмалар </w:t>
            </w:r>
          </w:p>
        </w:tc>
      </w:tr>
      <w:tr w:rsidR="00CD65DC" w:rsidRPr="00720A2A" w:rsidTr="00E95116">
        <w:tc>
          <w:tcPr>
            <w:tcW w:w="19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Аралық бақылау №1</w:t>
            </w:r>
          </w:p>
        </w:tc>
        <w:tc>
          <w:tcPr>
            <w:tcW w:w="1801"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Жазбаша тапсырмалар кешені</w:t>
            </w:r>
          </w:p>
        </w:tc>
        <w:tc>
          <w:tcPr>
            <w:tcW w:w="10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7- апта</w:t>
            </w:r>
          </w:p>
        </w:tc>
        <w:tc>
          <w:tcPr>
            <w:tcW w:w="1460"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lang w:val="kk-KZ"/>
              </w:rPr>
            </w:pPr>
            <w:r>
              <w:rPr>
                <w:sz w:val="28"/>
                <w:szCs w:val="28"/>
              </w:rPr>
              <w:t>10</w:t>
            </w:r>
          </w:p>
        </w:tc>
        <w:tc>
          <w:tcPr>
            <w:tcW w:w="3502" w:type="dxa"/>
            <w:tcBorders>
              <w:top w:val="single" w:sz="4" w:space="0" w:color="auto"/>
              <w:left w:val="single" w:sz="4" w:space="0" w:color="auto"/>
              <w:bottom w:val="single" w:sz="4" w:space="0" w:color="auto"/>
              <w:right w:val="single" w:sz="4" w:space="0" w:color="auto"/>
            </w:tcBorders>
          </w:tcPr>
          <w:p w:rsidR="00E95116" w:rsidRDefault="00E95116" w:rsidP="00E95116">
            <w:pPr>
              <w:rPr>
                <w:sz w:val="28"/>
                <w:szCs w:val="28"/>
                <w:lang w:val="kk-KZ"/>
              </w:rPr>
            </w:pPr>
            <w:r>
              <w:rPr>
                <w:sz w:val="28"/>
                <w:szCs w:val="28"/>
                <w:lang w:val="kk-KZ"/>
              </w:rPr>
              <w:t>Кәсіби тексттерді аудару.</w:t>
            </w:r>
          </w:p>
          <w:p w:rsidR="00CD65DC" w:rsidRDefault="00E95116" w:rsidP="00E95116">
            <w:pPr>
              <w:rPr>
                <w:sz w:val="28"/>
                <w:szCs w:val="28"/>
                <w:lang w:val="kk-KZ"/>
              </w:rPr>
            </w:pPr>
            <w:r>
              <w:rPr>
                <w:sz w:val="28"/>
                <w:szCs w:val="28"/>
                <w:lang w:val="kk-KZ"/>
              </w:rPr>
              <w:t>Сөздік диктант</w:t>
            </w:r>
          </w:p>
        </w:tc>
      </w:tr>
      <w:tr w:rsidR="00E95116" w:rsidTr="00E95116">
        <w:tc>
          <w:tcPr>
            <w:tcW w:w="1981" w:type="dxa"/>
            <w:tcBorders>
              <w:top w:val="single" w:sz="4" w:space="0" w:color="auto"/>
              <w:left w:val="single" w:sz="4" w:space="0" w:color="auto"/>
              <w:bottom w:val="single" w:sz="4" w:space="0" w:color="auto"/>
              <w:right w:val="single" w:sz="4" w:space="0" w:color="auto"/>
            </w:tcBorders>
            <w:hideMark/>
          </w:tcPr>
          <w:p w:rsidR="00E95116" w:rsidRDefault="00E95116">
            <w:pPr>
              <w:ind w:right="-57"/>
              <w:jc w:val="center"/>
              <w:rPr>
                <w:sz w:val="28"/>
                <w:szCs w:val="28"/>
                <w:lang w:val="kk-KZ"/>
              </w:rPr>
            </w:pPr>
            <w:r>
              <w:rPr>
                <w:sz w:val="28"/>
                <w:szCs w:val="28"/>
                <w:lang w:val="kk-KZ"/>
              </w:rPr>
              <w:t>Аралық бақылау №2</w:t>
            </w:r>
          </w:p>
        </w:tc>
        <w:tc>
          <w:tcPr>
            <w:tcW w:w="1801" w:type="dxa"/>
            <w:tcBorders>
              <w:top w:val="single" w:sz="4" w:space="0" w:color="auto"/>
              <w:left w:val="single" w:sz="4" w:space="0" w:color="auto"/>
              <w:bottom w:val="single" w:sz="4" w:space="0" w:color="auto"/>
              <w:right w:val="single" w:sz="4" w:space="0" w:color="auto"/>
            </w:tcBorders>
            <w:hideMark/>
          </w:tcPr>
          <w:p w:rsidR="00E95116" w:rsidRDefault="00E95116">
            <w:pPr>
              <w:ind w:right="-57"/>
              <w:rPr>
                <w:sz w:val="28"/>
                <w:szCs w:val="28"/>
                <w:lang w:val="kk-KZ"/>
              </w:rPr>
            </w:pPr>
            <w:r>
              <w:rPr>
                <w:sz w:val="28"/>
                <w:szCs w:val="28"/>
                <w:lang w:val="kk-KZ"/>
              </w:rPr>
              <w:t xml:space="preserve">Жазбаша тапсырмалар кешені </w:t>
            </w:r>
          </w:p>
        </w:tc>
        <w:tc>
          <w:tcPr>
            <w:tcW w:w="1081" w:type="dxa"/>
            <w:tcBorders>
              <w:top w:val="single" w:sz="4" w:space="0" w:color="auto"/>
              <w:left w:val="single" w:sz="4" w:space="0" w:color="auto"/>
              <w:bottom w:val="single" w:sz="4" w:space="0" w:color="auto"/>
              <w:right w:val="single" w:sz="4" w:space="0" w:color="auto"/>
            </w:tcBorders>
            <w:hideMark/>
          </w:tcPr>
          <w:p w:rsidR="00E95116" w:rsidRDefault="00E95116">
            <w:pPr>
              <w:ind w:right="-57"/>
              <w:jc w:val="both"/>
              <w:rPr>
                <w:sz w:val="28"/>
                <w:szCs w:val="28"/>
                <w:lang w:val="kk-KZ"/>
              </w:rPr>
            </w:pPr>
            <w:r>
              <w:rPr>
                <w:sz w:val="28"/>
                <w:szCs w:val="28"/>
                <w:lang w:val="kk-KZ"/>
              </w:rPr>
              <w:t>14- апта</w:t>
            </w:r>
          </w:p>
        </w:tc>
        <w:tc>
          <w:tcPr>
            <w:tcW w:w="1460" w:type="dxa"/>
            <w:tcBorders>
              <w:top w:val="single" w:sz="4" w:space="0" w:color="auto"/>
              <w:left w:val="single" w:sz="4" w:space="0" w:color="auto"/>
              <w:bottom w:val="single" w:sz="4" w:space="0" w:color="auto"/>
              <w:right w:val="single" w:sz="4" w:space="0" w:color="auto"/>
            </w:tcBorders>
          </w:tcPr>
          <w:p w:rsidR="00E95116" w:rsidRDefault="00E95116">
            <w:pPr>
              <w:ind w:right="-57"/>
              <w:jc w:val="center"/>
              <w:rPr>
                <w:sz w:val="28"/>
                <w:szCs w:val="28"/>
                <w:lang w:val="kk-KZ"/>
              </w:rPr>
            </w:pPr>
          </w:p>
          <w:p w:rsidR="00E95116" w:rsidRDefault="00E95116">
            <w:pPr>
              <w:ind w:right="-57"/>
              <w:jc w:val="center"/>
              <w:rPr>
                <w:sz w:val="28"/>
                <w:szCs w:val="28"/>
              </w:rPr>
            </w:pPr>
            <w:r>
              <w:rPr>
                <w:sz w:val="28"/>
                <w:szCs w:val="28"/>
              </w:rPr>
              <w:t>10</w:t>
            </w:r>
          </w:p>
        </w:tc>
        <w:tc>
          <w:tcPr>
            <w:tcW w:w="3502" w:type="dxa"/>
            <w:tcBorders>
              <w:top w:val="single" w:sz="4" w:space="0" w:color="auto"/>
              <w:left w:val="single" w:sz="4" w:space="0" w:color="auto"/>
              <w:bottom w:val="single" w:sz="4" w:space="0" w:color="auto"/>
              <w:right w:val="single" w:sz="4" w:space="0" w:color="auto"/>
            </w:tcBorders>
          </w:tcPr>
          <w:p w:rsidR="00E95116" w:rsidRDefault="00E95116" w:rsidP="00720A2A">
            <w:pPr>
              <w:rPr>
                <w:sz w:val="28"/>
                <w:szCs w:val="28"/>
                <w:lang w:val="kk-KZ"/>
              </w:rPr>
            </w:pPr>
            <w:r>
              <w:rPr>
                <w:sz w:val="28"/>
                <w:szCs w:val="28"/>
                <w:lang w:val="kk-KZ"/>
              </w:rPr>
              <w:t>Кәсіби тексттерді аудару. Сөздік диктант</w:t>
            </w:r>
          </w:p>
        </w:tc>
      </w:tr>
    </w:tbl>
    <w:p w:rsidR="00CD65DC" w:rsidRDefault="00CD65DC" w:rsidP="00CD65DC">
      <w:pPr>
        <w:rPr>
          <w:b/>
          <w:sz w:val="28"/>
          <w:szCs w:val="28"/>
          <w:lang w:val="kk-KZ"/>
        </w:rPr>
      </w:pPr>
    </w:p>
    <w:p w:rsidR="00CD65DC" w:rsidRDefault="00CD65DC" w:rsidP="00CD65DC">
      <w:pPr>
        <w:jc w:val="center"/>
        <w:rPr>
          <w:b/>
          <w:sz w:val="28"/>
          <w:szCs w:val="28"/>
          <w:lang w:val="kk-KZ"/>
        </w:rPr>
      </w:pPr>
      <w:r>
        <w:rPr>
          <w:sz w:val="28"/>
          <w:szCs w:val="28"/>
          <w:lang w:val="kk-KZ"/>
        </w:rPr>
        <w:t xml:space="preserve">                  </w:t>
      </w:r>
    </w:p>
    <w:p w:rsidR="00CD65DC" w:rsidRDefault="00CD65DC" w:rsidP="00CD65DC">
      <w:pPr>
        <w:ind w:left="25"/>
        <w:jc w:val="center"/>
        <w:rPr>
          <w:b/>
          <w:sz w:val="28"/>
          <w:szCs w:val="28"/>
          <w:lang w:val="kk-KZ"/>
        </w:rPr>
      </w:pPr>
      <w:r>
        <w:rPr>
          <w:b/>
          <w:sz w:val="28"/>
          <w:szCs w:val="28"/>
          <w:lang w:val="kk-KZ"/>
        </w:rPr>
        <w:t>Білім және құзыретті бағалау тәртібі</w:t>
      </w:r>
    </w:p>
    <w:p w:rsidR="00CD65DC" w:rsidRDefault="00CD65DC" w:rsidP="00CD65DC">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830758">
            <w:pPr>
              <w:rPr>
                <w:sz w:val="28"/>
                <w:szCs w:val="28"/>
                <w:lang w:val="kk-KZ"/>
              </w:rPr>
            </w:pPr>
            <w:r>
              <w:rPr>
                <w:sz w:val="28"/>
                <w:szCs w:val="28"/>
                <w:lang w:val="kk-KZ"/>
              </w:rPr>
              <w:t>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Pr="00830758" w:rsidRDefault="00CD65DC">
            <w:pPr>
              <w:rPr>
                <w:sz w:val="28"/>
                <w:szCs w:val="28"/>
                <w:lang w:val="en-US"/>
              </w:rPr>
            </w:pPr>
            <w:r>
              <w:rPr>
                <w:sz w:val="28"/>
                <w:szCs w:val="28"/>
                <w:lang w:val="kk-KZ"/>
              </w:rPr>
              <w:t xml:space="preserve">     </w:t>
            </w:r>
            <w:r w:rsidR="00830758">
              <w:rPr>
                <w:sz w:val="28"/>
                <w:szCs w:val="28"/>
                <w:lang w:val="en-US"/>
              </w:rPr>
              <w:t>3*7=21</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Pr="00745D8E" w:rsidRDefault="00CD65DC">
            <w:pPr>
              <w:rPr>
                <w:sz w:val="28"/>
                <w:szCs w:val="28"/>
                <w:lang w:val="en-US"/>
              </w:rPr>
            </w:pPr>
            <w:r>
              <w:rPr>
                <w:sz w:val="28"/>
                <w:szCs w:val="28"/>
                <w:lang w:val="kk-KZ"/>
              </w:rPr>
              <w:t xml:space="preserve">     </w:t>
            </w:r>
            <w:r w:rsidR="00745D8E">
              <w:rPr>
                <w:sz w:val="28"/>
                <w:szCs w:val="28"/>
                <w:lang w:val="en-US"/>
              </w:rPr>
              <w:t>9*7=63</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lastRenderedPageBreak/>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rsidP="00830758">
            <w:pPr>
              <w:rPr>
                <w:sz w:val="28"/>
                <w:szCs w:val="28"/>
                <w:lang w:val="kk-KZ"/>
              </w:rPr>
            </w:pPr>
            <w:r>
              <w:rPr>
                <w:sz w:val="28"/>
                <w:szCs w:val="28"/>
                <w:lang w:val="kk-KZ"/>
              </w:rPr>
              <w:t xml:space="preserve"> </w:t>
            </w:r>
            <w:r w:rsidR="00830758">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Pr="00830758" w:rsidRDefault="00CD65DC">
            <w:pPr>
              <w:rPr>
                <w:sz w:val="28"/>
                <w:szCs w:val="28"/>
                <w:lang w:val="en-US"/>
              </w:rPr>
            </w:pPr>
            <w:r>
              <w:rPr>
                <w:sz w:val="28"/>
                <w:szCs w:val="28"/>
                <w:lang w:val="kk-KZ"/>
              </w:rPr>
              <w:t xml:space="preserve">     </w:t>
            </w:r>
            <w:r w:rsidR="00830758">
              <w:rPr>
                <w:sz w:val="28"/>
                <w:szCs w:val="28"/>
                <w:lang w:val="en-US"/>
              </w:rPr>
              <w:t>16</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ind w:left="1416"/>
        <w:rPr>
          <w:sz w:val="28"/>
          <w:szCs w:val="28"/>
        </w:rPr>
      </w:pPr>
    </w:p>
    <w:p w:rsidR="00CD65DC" w:rsidRDefault="00CD65DC" w:rsidP="00CD65DC">
      <w:pPr>
        <w:rPr>
          <w:sz w:val="28"/>
          <w:szCs w:val="28"/>
        </w:rPr>
      </w:pPr>
      <w:r>
        <w:rPr>
          <w:sz w:val="28"/>
          <w:szCs w:val="28"/>
        </w:rPr>
        <w:t xml:space="preserve">       </w:t>
      </w:r>
      <w:r>
        <w:rPr>
          <w:sz w:val="28"/>
          <w:szCs w:val="28"/>
        </w:rPr>
        <w:tab/>
      </w:r>
      <w:r>
        <w:rPr>
          <w:sz w:val="28"/>
          <w:szCs w:val="28"/>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lang w:val="kk-KZ"/>
              </w:rPr>
              <w:t xml:space="preserve"> </w:t>
            </w: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720A2A"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720A2A"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jc w:val="center"/>
        <w:rPr>
          <w:b/>
          <w:sz w:val="28"/>
          <w:szCs w:val="28"/>
          <w:lang w:val="kk-KZ"/>
        </w:rPr>
      </w:pPr>
    </w:p>
    <w:p w:rsidR="00CD65DC" w:rsidRDefault="00CD65DC" w:rsidP="00CD65DC">
      <w:pPr>
        <w:jc w:val="both"/>
        <w:rPr>
          <w:b/>
          <w:sz w:val="28"/>
          <w:szCs w:val="28"/>
          <w:lang w:val="kk-KZ"/>
        </w:rPr>
      </w:pPr>
      <w:r>
        <w:rPr>
          <w:b/>
          <w:sz w:val="28"/>
          <w:szCs w:val="28"/>
          <w:lang w:val="kk-KZ"/>
        </w:rPr>
        <w:tab/>
      </w:r>
      <w:r>
        <w:rPr>
          <w:b/>
          <w:sz w:val="28"/>
          <w:szCs w:val="28"/>
          <w:lang w:val="kk-KZ"/>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jc w:val="both"/>
        <w:rPr>
          <w:b/>
          <w:sz w:val="28"/>
          <w:szCs w:val="28"/>
          <w:lang w:val="kk-KZ"/>
        </w:rPr>
      </w:pPr>
      <w:r>
        <w:rPr>
          <w:b/>
          <w:sz w:val="28"/>
          <w:szCs w:val="28"/>
          <w:lang w:val="kk-KZ"/>
        </w:rPr>
        <w:t>Академиялық мінез-құлық және әдептілік саясаты</w:t>
      </w:r>
    </w:p>
    <w:p w:rsidR="00CD65DC" w:rsidRDefault="00CD65DC" w:rsidP="00CD65DC">
      <w:pPr>
        <w:jc w:val="both"/>
        <w:rPr>
          <w:sz w:val="28"/>
          <w:szCs w:val="28"/>
          <w:lang w:val="kk-KZ"/>
        </w:rPr>
      </w:pPr>
      <w:r>
        <w:rPr>
          <w:sz w:val="28"/>
          <w:szCs w:val="28"/>
          <w:lang w:val="kk-KZ"/>
        </w:rPr>
        <w:lastRenderedPageBreak/>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Default="00CD65DC" w:rsidP="00CD65DC">
      <w:pPr>
        <w:rPr>
          <w:sz w:val="28"/>
          <w:szCs w:val="28"/>
          <w:lang w:val="kk-KZ"/>
        </w:rPr>
      </w:pPr>
    </w:p>
    <w:p w:rsidR="00CD65DC" w:rsidRDefault="00CD65DC" w:rsidP="00CD65DC">
      <w:pPr>
        <w:rPr>
          <w:bCs/>
          <w:i/>
          <w:iCs/>
          <w:sz w:val="28"/>
          <w:szCs w:val="28"/>
          <w:lang w:val="kk-KZ"/>
        </w:rPr>
      </w:pPr>
      <w:r>
        <w:rPr>
          <w:i/>
          <w:sz w:val="28"/>
          <w:szCs w:val="28"/>
          <w:lang w:val="kk-KZ" w:eastAsia="ko-KR"/>
        </w:rPr>
        <w:t>Кафедра мәжілісінде қарастырылды</w:t>
      </w:r>
      <w:r>
        <w:rPr>
          <w:bCs/>
          <w:i/>
          <w:iCs/>
          <w:sz w:val="28"/>
          <w:szCs w:val="28"/>
          <w:lang w:val="kk-KZ"/>
        </w:rPr>
        <w:t xml:space="preserve"> </w:t>
      </w:r>
    </w:p>
    <w:p w:rsidR="00CD65DC" w:rsidRDefault="008405F3" w:rsidP="00CD65DC">
      <w:pPr>
        <w:rPr>
          <w:bCs/>
          <w:i/>
          <w:iCs/>
          <w:sz w:val="28"/>
          <w:szCs w:val="28"/>
          <w:lang w:val="kk-KZ"/>
        </w:rPr>
      </w:pPr>
      <w:r>
        <w:rPr>
          <w:i/>
          <w:sz w:val="28"/>
          <w:szCs w:val="28"/>
          <w:lang w:val="kk-KZ" w:eastAsia="ko-KR"/>
        </w:rPr>
        <w:t>№    хаттама «     »    2014</w:t>
      </w:r>
      <w:r w:rsidR="00CD65DC">
        <w:rPr>
          <w:i/>
          <w:sz w:val="28"/>
          <w:szCs w:val="28"/>
          <w:lang w:val="kk-KZ" w:eastAsia="ko-KR"/>
        </w:rPr>
        <w:t xml:space="preserve"> ж.</w:t>
      </w:r>
    </w:p>
    <w:p w:rsidR="00CD65DC" w:rsidRDefault="00CD65DC" w:rsidP="00CD65DC">
      <w:pPr>
        <w:autoSpaceDE w:val="0"/>
        <w:autoSpaceDN w:val="0"/>
        <w:rPr>
          <w:b/>
          <w:sz w:val="28"/>
          <w:szCs w:val="28"/>
          <w:lang w:val="kk-KZ" w:eastAsia="ko-KR"/>
        </w:rPr>
      </w:pPr>
    </w:p>
    <w:p w:rsidR="00CD65DC" w:rsidRDefault="00CD65DC" w:rsidP="00CD65DC">
      <w:pPr>
        <w:autoSpaceDE w:val="0"/>
        <w:autoSpaceDN w:val="0"/>
        <w:rPr>
          <w:b/>
          <w:sz w:val="28"/>
          <w:szCs w:val="28"/>
          <w:lang w:val="kk-KZ" w:eastAsia="ko-KR"/>
        </w:rPr>
      </w:pPr>
    </w:p>
    <w:p w:rsidR="00CD65DC" w:rsidRDefault="00CD65DC" w:rsidP="00CD65DC">
      <w:pPr>
        <w:rPr>
          <w:iCs/>
          <w:sz w:val="28"/>
          <w:szCs w:val="28"/>
          <w:lang w:val="kk-KZ"/>
        </w:rPr>
      </w:pPr>
      <w:r>
        <w:rPr>
          <w:b/>
          <w:sz w:val="28"/>
          <w:szCs w:val="28"/>
          <w:lang w:val="kk-KZ" w:eastAsia="ko-KR"/>
        </w:rPr>
        <w:t>Кафедра меңгерушісі</w:t>
      </w:r>
      <w:r>
        <w:rPr>
          <w:b/>
          <w:sz w:val="28"/>
          <w:szCs w:val="28"/>
          <w:lang w:val="kk-KZ"/>
        </w:rPr>
        <w:t xml:space="preserve"> ,</w:t>
      </w:r>
      <w:r>
        <w:rPr>
          <w:iCs/>
          <w:sz w:val="28"/>
          <w:szCs w:val="28"/>
          <w:lang w:val="kk-KZ"/>
        </w:rPr>
        <w:t xml:space="preserve"> профессор                         </w:t>
      </w:r>
      <w:r w:rsidR="00830758">
        <w:rPr>
          <w:iCs/>
          <w:sz w:val="28"/>
          <w:szCs w:val="28"/>
          <w:lang w:val="kk-KZ"/>
        </w:rPr>
        <w:t xml:space="preserve"> </w:t>
      </w:r>
      <w:r>
        <w:rPr>
          <w:iCs/>
          <w:sz w:val="28"/>
          <w:szCs w:val="28"/>
          <w:lang w:val="kk-KZ"/>
        </w:rPr>
        <w:t xml:space="preserve">    А.Ш. Байтукаева</w:t>
      </w:r>
    </w:p>
    <w:p w:rsidR="00CD65DC" w:rsidRDefault="00CD65DC" w:rsidP="00CD65DC">
      <w:pPr>
        <w:rPr>
          <w:iCs/>
          <w:sz w:val="28"/>
          <w:szCs w:val="28"/>
          <w:lang w:val="kk-KZ"/>
        </w:rPr>
      </w:pPr>
    </w:p>
    <w:p w:rsidR="00CD65DC" w:rsidRDefault="00CD65DC" w:rsidP="00CD65DC">
      <w:pPr>
        <w:jc w:val="both"/>
        <w:rPr>
          <w:iCs/>
          <w:sz w:val="28"/>
          <w:szCs w:val="28"/>
          <w:lang w:val="kk-KZ"/>
        </w:rPr>
      </w:pPr>
      <w:r>
        <w:rPr>
          <w:b/>
          <w:sz w:val="28"/>
          <w:szCs w:val="28"/>
          <w:lang w:val="kk-KZ"/>
        </w:rPr>
        <w:t>Дәріс оқушы,</w:t>
      </w:r>
      <w:r w:rsidRPr="00CD65DC">
        <w:rPr>
          <w:b/>
          <w:sz w:val="28"/>
          <w:szCs w:val="28"/>
          <w:lang w:val="kk-KZ"/>
        </w:rPr>
        <w:t xml:space="preserve"> </w:t>
      </w:r>
      <w:r>
        <w:rPr>
          <w:b/>
          <w:sz w:val="28"/>
          <w:szCs w:val="28"/>
          <w:lang w:val="kk-KZ"/>
        </w:rPr>
        <w:t xml:space="preserve">аға оқытушы                              </w:t>
      </w:r>
      <w:r w:rsidR="00830758">
        <w:rPr>
          <w:b/>
          <w:sz w:val="28"/>
          <w:szCs w:val="28"/>
          <w:lang w:val="kk-KZ"/>
        </w:rPr>
        <w:t xml:space="preserve">    </w:t>
      </w:r>
      <w:r w:rsidR="00830758" w:rsidRPr="00830758">
        <w:rPr>
          <w:sz w:val="28"/>
          <w:szCs w:val="28"/>
          <w:lang w:val="kk-KZ"/>
        </w:rPr>
        <w:t xml:space="preserve">  Г.А.</w:t>
      </w:r>
      <w:r w:rsidRPr="00830758">
        <w:rPr>
          <w:sz w:val="28"/>
          <w:szCs w:val="28"/>
          <w:lang w:val="kk-KZ"/>
        </w:rPr>
        <w:t xml:space="preserve"> </w:t>
      </w:r>
      <w:r w:rsidR="00830758" w:rsidRPr="00830758">
        <w:rPr>
          <w:sz w:val="28"/>
          <w:szCs w:val="28"/>
          <w:lang w:val="kk-KZ"/>
        </w:rPr>
        <w:t>Карипбаева</w:t>
      </w:r>
      <w:r w:rsidRPr="00830758">
        <w:rPr>
          <w:sz w:val="28"/>
          <w:szCs w:val="28"/>
          <w:lang w:val="kk-KZ"/>
        </w:rPr>
        <w:tab/>
      </w:r>
      <w:r>
        <w:rPr>
          <w:b/>
          <w:sz w:val="28"/>
          <w:szCs w:val="28"/>
          <w:lang w:val="kk-KZ"/>
        </w:rPr>
        <w:tab/>
      </w: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E37208">
      <w:pPr>
        <w:tabs>
          <w:tab w:val="left" w:pos="2325"/>
        </w:tabs>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E37208">
      <w:pP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sz w:val="28"/>
          <w:szCs w:val="28"/>
          <w:lang w:val="kk-KZ"/>
        </w:rPr>
      </w:pPr>
    </w:p>
    <w:p w:rsid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Default="00CD65DC" w:rsidP="00CD65DC">
      <w:pPr>
        <w:jc w:val="center"/>
        <w:rPr>
          <w:b/>
          <w:sz w:val="28"/>
          <w:szCs w:val="28"/>
          <w:lang w:val="kk-KZ"/>
        </w:rPr>
      </w:pPr>
      <w:r>
        <w:rPr>
          <w:b/>
          <w:sz w:val="28"/>
          <w:szCs w:val="28"/>
          <w:lang w:val="kk-KZ"/>
        </w:rPr>
        <w:t>ӘЛ-ФАРАБИ АТЫНДАҒЫ ҚАЗАҚ ҰЛТТЫҚ УНИВЕРСИТЕТІ</w:t>
      </w:r>
    </w:p>
    <w:p w:rsidR="00CD65DC" w:rsidRDefault="00CD65DC" w:rsidP="00CD65DC">
      <w:pPr>
        <w:keepNext/>
        <w:ind w:left="720"/>
        <w:jc w:val="center"/>
        <w:outlineLvl w:val="0"/>
        <w:rPr>
          <w:b/>
          <w:sz w:val="28"/>
          <w:szCs w:val="28"/>
          <w:lang w:val="kk-KZ"/>
        </w:rPr>
      </w:pPr>
      <w:r>
        <w:rPr>
          <w:b/>
          <w:sz w:val="28"/>
          <w:szCs w:val="28"/>
          <w:lang w:val="kk-KZ"/>
        </w:rPr>
        <w:t>Халықаралық қатынастар факультеті</w:t>
      </w:r>
    </w:p>
    <w:p w:rsidR="00CD65DC" w:rsidRDefault="00CD65DC" w:rsidP="00CD65DC">
      <w:pPr>
        <w:keepNext/>
        <w:ind w:left="720"/>
        <w:jc w:val="center"/>
        <w:outlineLvl w:val="0"/>
        <w:rPr>
          <w:b/>
          <w:sz w:val="28"/>
          <w:szCs w:val="28"/>
          <w:lang w:val="kk-KZ"/>
        </w:rPr>
      </w:pPr>
      <w:r>
        <w:rPr>
          <w:b/>
          <w:sz w:val="28"/>
          <w:szCs w:val="28"/>
          <w:lang w:val="kk-KZ"/>
        </w:rPr>
        <w:t>5В030200 –Халықаралық құқық, аймақтану, әлемдік экономика  мамандықтары бойынша білім беру бағдарламасы</w:t>
      </w:r>
    </w:p>
    <w:p w:rsidR="00CD65DC" w:rsidRDefault="00CD65DC" w:rsidP="00CD65DC">
      <w:pPr>
        <w:jc w:val="center"/>
        <w:rPr>
          <w:b/>
          <w:sz w:val="28"/>
          <w:szCs w:val="28"/>
          <w:lang w:val="kk-KZ"/>
        </w:rPr>
      </w:pPr>
    </w:p>
    <w:p w:rsidR="00CD65DC" w:rsidRDefault="00CD65DC" w:rsidP="00CD65DC">
      <w:pPr>
        <w:jc w:val="center"/>
        <w:rPr>
          <w:sz w:val="28"/>
          <w:szCs w:val="28"/>
          <w:lang w:val="kk-KZ"/>
        </w:rPr>
      </w:pPr>
    </w:p>
    <w:p w:rsidR="00CD65DC" w:rsidRDefault="00CD65DC" w:rsidP="00CD65DC">
      <w:pPr>
        <w:jc w:val="center"/>
        <w:rPr>
          <w:b/>
          <w:sz w:val="28"/>
          <w:szCs w:val="28"/>
          <w:lang w:val="kk-KZ"/>
        </w:rPr>
      </w:pPr>
    </w:p>
    <w:tbl>
      <w:tblPr>
        <w:tblW w:w="10380" w:type="dxa"/>
        <w:tblLayout w:type="fixed"/>
        <w:tblLook w:val="04A0" w:firstRow="1" w:lastRow="0" w:firstColumn="1" w:lastColumn="0" w:noHBand="0" w:noVBand="1"/>
      </w:tblPr>
      <w:tblGrid>
        <w:gridCol w:w="4411"/>
        <w:gridCol w:w="5969"/>
      </w:tblGrid>
      <w:tr w:rsidR="00CD65DC" w:rsidTr="00CD65DC">
        <w:trPr>
          <w:trHeight w:val="1397"/>
        </w:trPr>
        <w:tc>
          <w:tcPr>
            <w:tcW w:w="4411" w:type="dxa"/>
          </w:tcPr>
          <w:p w:rsidR="00CD65DC" w:rsidRDefault="00CD65DC">
            <w:pPr>
              <w:rPr>
                <w:sz w:val="28"/>
                <w:szCs w:val="28"/>
                <w:lang w:val="kk-KZ"/>
              </w:rPr>
            </w:pPr>
            <w:r>
              <w:rPr>
                <w:sz w:val="28"/>
                <w:szCs w:val="28"/>
                <w:lang w:val="kk-KZ"/>
              </w:rPr>
              <w:t xml:space="preserve"> </w:t>
            </w:r>
          </w:p>
          <w:p w:rsidR="00CD65DC" w:rsidRDefault="00CD65DC">
            <w:pPr>
              <w:rPr>
                <w:sz w:val="28"/>
                <w:szCs w:val="28"/>
                <w:lang w:val="kk-KZ"/>
              </w:rPr>
            </w:pPr>
          </w:p>
          <w:p w:rsidR="00CD65DC" w:rsidRDefault="00CD65DC">
            <w:pPr>
              <w:rPr>
                <w:b/>
                <w:sz w:val="28"/>
                <w:szCs w:val="28"/>
                <w:lang w:val="kk-KZ"/>
              </w:rPr>
            </w:pPr>
          </w:p>
        </w:tc>
        <w:tc>
          <w:tcPr>
            <w:tcW w:w="5969" w:type="dxa"/>
          </w:tcPr>
          <w:p w:rsidR="00CD65DC" w:rsidRDefault="00CD65DC">
            <w:pPr>
              <w:keepNext/>
              <w:outlineLvl w:val="0"/>
              <w:rPr>
                <w:sz w:val="28"/>
                <w:szCs w:val="28"/>
                <w:lang w:val="kk-KZ"/>
              </w:rPr>
            </w:pPr>
            <w:r>
              <w:rPr>
                <w:sz w:val="28"/>
                <w:szCs w:val="28"/>
                <w:lang w:val="kk-KZ"/>
              </w:rPr>
              <w:t xml:space="preserve"> Халықаралық қатынастар факультетінің</w:t>
            </w:r>
          </w:p>
          <w:p w:rsidR="00CD65DC" w:rsidRDefault="00CD65DC">
            <w:pPr>
              <w:keepNext/>
              <w:outlineLvl w:val="0"/>
              <w:rPr>
                <w:sz w:val="28"/>
                <w:szCs w:val="28"/>
                <w:lang w:val="kk-KZ"/>
              </w:rPr>
            </w:pPr>
            <w:r>
              <w:rPr>
                <w:sz w:val="28"/>
                <w:szCs w:val="28"/>
                <w:lang w:val="kk-KZ"/>
              </w:rPr>
              <w:t xml:space="preserve">  Ғылыми кеңесінде бекітілді </w:t>
            </w:r>
          </w:p>
          <w:p w:rsidR="00CD65DC" w:rsidRDefault="00CD65DC">
            <w:pPr>
              <w:rPr>
                <w:sz w:val="28"/>
                <w:szCs w:val="28"/>
                <w:lang w:val="kk-KZ"/>
              </w:rPr>
            </w:pPr>
            <w:r>
              <w:rPr>
                <w:sz w:val="28"/>
                <w:szCs w:val="28"/>
                <w:lang w:val="kk-KZ"/>
              </w:rPr>
              <w:t xml:space="preserve">№    хаттама  «    »     </w:t>
            </w:r>
            <w:r>
              <w:rPr>
                <w:sz w:val="28"/>
                <w:szCs w:val="28"/>
                <w:u w:val="single"/>
                <w:lang w:val="kk-KZ"/>
              </w:rPr>
              <w:t xml:space="preserve">              </w:t>
            </w:r>
            <w:r>
              <w:rPr>
                <w:sz w:val="28"/>
                <w:szCs w:val="28"/>
                <w:lang w:val="kk-KZ"/>
              </w:rPr>
              <w:t xml:space="preserve"> 201</w:t>
            </w:r>
            <w:r w:rsidRPr="00D03758">
              <w:rPr>
                <w:sz w:val="28"/>
                <w:szCs w:val="28"/>
              </w:rPr>
              <w:t>4</w:t>
            </w:r>
            <w:r>
              <w:rPr>
                <w:sz w:val="28"/>
                <w:szCs w:val="28"/>
                <w:lang w:val="kk-KZ"/>
              </w:rPr>
              <w:t xml:space="preserve"> ж.</w:t>
            </w:r>
          </w:p>
          <w:p w:rsidR="00CD65DC" w:rsidRDefault="00CD65DC">
            <w:pPr>
              <w:keepNext/>
              <w:ind w:right="-57"/>
              <w:outlineLvl w:val="6"/>
              <w:rPr>
                <w:sz w:val="28"/>
                <w:szCs w:val="28"/>
                <w:lang w:val="kk-KZ"/>
              </w:rPr>
            </w:pPr>
            <w:r>
              <w:rPr>
                <w:sz w:val="28"/>
                <w:szCs w:val="28"/>
                <w:lang w:val="kk-KZ"/>
              </w:rPr>
              <w:t xml:space="preserve"> Факультет деканы </w:t>
            </w:r>
          </w:p>
          <w:p w:rsidR="00CD65DC" w:rsidRDefault="00CD65DC">
            <w:pPr>
              <w:keepNext/>
              <w:ind w:right="-57"/>
              <w:outlineLvl w:val="6"/>
              <w:rPr>
                <w:sz w:val="28"/>
                <w:szCs w:val="28"/>
                <w:lang w:val="kk-KZ"/>
              </w:rPr>
            </w:pPr>
            <w:r>
              <w:rPr>
                <w:sz w:val="28"/>
                <w:szCs w:val="28"/>
                <w:lang w:val="kk-KZ"/>
              </w:rPr>
              <w:t xml:space="preserve">  К.Н. Шакиров</w:t>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p>
          <w:p w:rsidR="00CD65DC" w:rsidRDefault="00CD65DC">
            <w:pPr>
              <w:keepNext/>
              <w:ind w:right="-57"/>
              <w:outlineLvl w:val="6"/>
              <w:rPr>
                <w:sz w:val="28"/>
                <w:szCs w:val="28"/>
                <w:lang w:val="kk-KZ"/>
              </w:rPr>
            </w:pPr>
          </w:p>
        </w:tc>
      </w:tr>
    </w:tbl>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lang w:val="kk-KZ"/>
        </w:rPr>
      </w:pPr>
      <w:r>
        <w:rPr>
          <w:b/>
          <w:sz w:val="28"/>
          <w:szCs w:val="28"/>
          <w:lang w:val="kk-KZ"/>
        </w:rPr>
        <w:t xml:space="preserve">Негізгі элективті модуль «Мемлекеттік құжаттармен жұмыс істеу дағдыларын қалыптастыру» 3 кредит бойынша </w:t>
      </w:r>
    </w:p>
    <w:p w:rsidR="00CD65DC" w:rsidRDefault="00CD65DC" w:rsidP="00CD65DC">
      <w:pPr>
        <w:jc w:val="center"/>
        <w:rPr>
          <w:b/>
          <w:sz w:val="28"/>
          <w:szCs w:val="28"/>
          <w:lang w:val="kk-KZ"/>
        </w:rPr>
      </w:pPr>
    </w:p>
    <w:p w:rsidR="00CD65DC" w:rsidRDefault="00CD65DC" w:rsidP="00CD65DC">
      <w:pPr>
        <w:jc w:val="center"/>
        <w:rPr>
          <w:b/>
          <w:sz w:val="28"/>
          <w:szCs w:val="28"/>
          <w:lang w:val="kk-KZ"/>
        </w:rPr>
      </w:pPr>
      <w:r>
        <w:rPr>
          <w:b/>
          <w:sz w:val="28"/>
          <w:szCs w:val="28"/>
          <w:lang w:val="kk-KZ"/>
        </w:rPr>
        <w:t>СИЛЛАБУС</w:t>
      </w:r>
    </w:p>
    <w:p w:rsidR="00CD65DC" w:rsidRDefault="00CD65DC" w:rsidP="00CD65DC">
      <w:pPr>
        <w:jc w:val="center"/>
        <w:rPr>
          <w:b/>
          <w:sz w:val="28"/>
          <w:szCs w:val="28"/>
          <w:lang w:val="kk-KZ"/>
        </w:rPr>
      </w:pPr>
      <w:r>
        <w:rPr>
          <w:b/>
          <w:sz w:val="28"/>
          <w:szCs w:val="28"/>
          <w:lang w:val="kk-KZ"/>
        </w:rPr>
        <w:t xml:space="preserve"> (KAZ1002) ««Мемлекеттік құжаттармен жұмыс істеу дағдыларын қалыптастыру» </w:t>
      </w:r>
      <w:r>
        <w:rPr>
          <w:sz w:val="28"/>
          <w:szCs w:val="28"/>
          <w:lang w:val="kk-KZ"/>
        </w:rPr>
        <w:t>3 кредит</w:t>
      </w:r>
      <w:r>
        <w:rPr>
          <w:b/>
          <w:sz w:val="28"/>
          <w:szCs w:val="28"/>
          <w:lang w:val="kk-KZ"/>
        </w:rPr>
        <w:t xml:space="preserve"> бойынша</w:t>
      </w:r>
    </w:p>
    <w:p w:rsidR="00CD65DC" w:rsidRDefault="00CD65DC" w:rsidP="00CD65DC">
      <w:pPr>
        <w:jc w:val="center"/>
        <w:rPr>
          <w:sz w:val="28"/>
          <w:szCs w:val="28"/>
          <w:lang w:val="kk-KZ"/>
        </w:rPr>
      </w:pPr>
      <w:r>
        <w:rPr>
          <w:sz w:val="28"/>
          <w:szCs w:val="28"/>
          <w:lang w:val="kk-KZ"/>
        </w:rPr>
        <w:t xml:space="preserve">2, 3-курс, қазақ, орыс бөлімі, күзгі семестр. </w:t>
      </w:r>
    </w:p>
    <w:p w:rsidR="00CD65DC" w:rsidRDefault="00CD65DC" w:rsidP="00CD65DC">
      <w:pPr>
        <w:jc w:val="center"/>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r>
        <w:rPr>
          <w:sz w:val="28"/>
          <w:szCs w:val="28"/>
          <w:lang w:val="kk-KZ"/>
        </w:rPr>
        <w:t>Модульдің пәндерін жүргізетін оқытушылар туралы</w:t>
      </w:r>
      <w:r>
        <w:rPr>
          <w:b/>
          <w:sz w:val="28"/>
          <w:szCs w:val="28"/>
          <w:lang w:val="kk-KZ"/>
        </w:rPr>
        <w:t xml:space="preserve"> МӘЛІМЕТ</w:t>
      </w:r>
      <w:r>
        <w:rPr>
          <w:sz w:val="28"/>
          <w:szCs w:val="28"/>
          <w:lang w:val="kk-KZ"/>
        </w:rPr>
        <w:t>:</w:t>
      </w:r>
    </w:p>
    <w:p w:rsidR="00CD65DC" w:rsidRPr="00D03758" w:rsidRDefault="00CD65DC" w:rsidP="00CD65DC">
      <w:pPr>
        <w:jc w:val="both"/>
        <w:rPr>
          <w:sz w:val="28"/>
          <w:szCs w:val="28"/>
          <w:lang w:val="kk-KZ"/>
        </w:rPr>
      </w:pPr>
      <w:r>
        <w:rPr>
          <w:sz w:val="28"/>
          <w:szCs w:val="28"/>
          <w:lang w:val="kk-KZ"/>
        </w:rPr>
        <w:t xml:space="preserve">Мемлекеттік құжатармен жұмыс істеу дағдыларын қалыптастыру </w:t>
      </w:r>
    </w:p>
    <w:p w:rsidR="00CD65DC" w:rsidRPr="00CD65DC" w:rsidRDefault="00CD65DC" w:rsidP="00CD65DC">
      <w:pPr>
        <w:jc w:val="both"/>
        <w:rPr>
          <w:b/>
          <w:sz w:val="28"/>
          <w:szCs w:val="28"/>
          <w:lang w:val="kk-KZ"/>
        </w:rPr>
      </w:pPr>
      <w:r>
        <w:rPr>
          <w:b/>
          <w:sz w:val="28"/>
          <w:szCs w:val="28"/>
          <w:lang w:val="kk-KZ"/>
        </w:rPr>
        <w:t>Аға оқытушы Ахметалиева Гүлшат</w:t>
      </w:r>
    </w:p>
    <w:p w:rsidR="00CD65DC" w:rsidRDefault="00CD65DC" w:rsidP="00CD65DC">
      <w:pPr>
        <w:jc w:val="both"/>
        <w:rPr>
          <w:sz w:val="28"/>
          <w:szCs w:val="28"/>
          <w:lang w:val="kk-KZ"/>
        </w:rPr>
      </w:pPr>
      <w:r>
        <w:rPr>
          <w:sz w:val="28"/>
          <w:szCs w:val="28"/>
          <w:lang w:val="kk-KZ"/>
        </w:rPr>
        <w:t>Телефондары (жұмыс, үй, ұялы байланыс): 380-69-57, 87017373562</w:t>
      </w:r>
    </w:p>
    <w:p w:rsidR="00CD65DC" w:rsidRDefault="00CD65DC" w:rsidP="00CD65DC">
      <w:pPr>
        <w:jc w:val="both"/>
        <w:rPr>
          <w:sz w:val="28"/>
          <w:szCs w:val="28"/>
          <w:lang w:val="en-US"/>
        </w:rPr>
      </w:pPr>
      <w:r>
        <w:rPr>
          <w:sz w:val="28"/>
          <w:szCs w:val="28"/>
          <w:lang w:val="kk-KZ"/>
        </w:rPr>
        <w:t xml:space="preserve">e-mail: </w:t>
      </w:r>
      <w:r>
        <w:rPr>
          <w:sz w:val="28"/>
          <w:szCs w:val="28"/>
          <w:lang w:val="en-US"/>
        </w:rPr>
        <w:t>gulshat.ahmetali@mail.ru</w:t>
      </w:r>
    </w:p>
    <w:p w:rsidR="00CD65DC" w:rsidRPr="00CD65DC" w:rsidRDefault="00CD65DC" w:rsidP="00CD65DC">
      <w:pPr>
        <w:jc w:val="both"/>
        <w:rPr>
          <w:sz w:val="28"/>
          <w:szCs w:val="28"/>
          <w:lang w:val="en-US"/>
        </w:rPr>
      </w:pPr>
      <w:r>
        <w:rPr>
          <w:sz w:val="28"/>
          <w:szCs w:val="28"/>
          <w:lang w:val="kk-KZ"/>
        </w:rPr>
        <w:t>каб.: 20</w:t>
      </w:r>
      <w:r>
        <w:rPr>
          <w:sz w:val="28"/>
          <w:szCs w:val="28"/>
          <w:lang w:val="en-US"/>
        </w:rPr>
        <w:t>4</w:t>
      </w: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b/>
          <w:sz w:val="28"/>
          <w:szCs w:val="28"/>
          <w:lang w:val="en-US"/>
        </w:rPr>
      </w:pPr>
    </w:p>
    <w:p w:rsidR="00CD65DC" w:rsidRDefault="00CD65DC" w:rsidP="00CD65DC">
      <w:pPr>
        <w:jc w:val="center"/>
        <w:rPr>
          <w:b/>
          <w:sz w:val="28"/>
          <w:szCs w:val="28"/>
          <w:lang w:val="en-US"/>
        </w:rPr>
      </w:pPr>
    </w:p>
    <w:p w:rsidR="00CD65DC" w:rsidRDefault="00CD65DC" w:rsidP="00CD65DC">
      <w:pPr>
        <w:jc w:val="center"/>
        <w:rPr>
          <w:b/>
          <w:sz w:val="28"/>
          <w:szCs w:val="28"/>
          <w:lang w:val="kk-KZ"/>
        </w:rPr>
      </w:pPr>
      <w:r>
        <w:rPr>
          <w:b/>
          <w:sz w:val="28"/>
          <w:szCs w:val="28"/>
          <w:lang w:val="kk-KZ"/>
        </w:rPr>
        <w:t>Модульдің МАЗМҰНЫ:</w:t>
      </w:r>
    </w:p>
    <w:p w:rsidR="00CD65DC" w:rsidRDefault="00CD65DC" w:rsidP="00CD65DC">
      <w:pPr>
        <w:jc w:val="both"/>
        <w:rPr>
          <w:sz w:val="28"/>
          <w:szCs w:val="28"/>
          <w:lang w:val="kk-KZ"/>
        </w:rPr>
      </w:pPr>
      <w:r>
        <w:rPr>
          <w:b/>
          <w:sz w:val="28"/>
          <w:szCs w:val="28"/>
          <w:lang w:val="kk-KZ"/>
        </w:rPr>
        <w:t>Мақсаты:</w:t>
      </w:r>
    </w:p>
    <w:p w:rsidR="00CD65DC" w:rsidRDefault="00CD65DC" w:rsidP="00CD65DC">
      <w:pPr>
        <w:jc w:val="center"/>
        <w:rPr>
          <w:b/>
          <w:sz w:val="28"/>
          <w:szCs w:val="28"/>
          <w:lang w:val="kk-KZ"/>
        </w:rPr>
      </w:pPr>
    </w:p>
    <w:p w:rsidR="00CD65DC" w:rsidRDefault="00CD65DC" w:rsidP="00CD65DC">
      <w:pPr>
        <w:ind w:firstLine="708"/>
        <w:jc w:val="both"/>
        <w:rPr>
          <w:b/>
          <w:sz w:val="28"/>
          <w:szCs w:val="28"/>
          <w:lang w:val="kk-KZ"/>
        </w:rPr>
      </w:pPr>
      <w:r>
        <w:rPr>
          <w:b/>
          <w:sz w:val="28"/>
          <w:szCs w:val="28"/>
          <w:lang w:val="kk-KZ"/>
        </w:rPr>
        <w:t>Коммуникативтік мақсат:</w:t>
      </w:r>
      <w:r>
        <w:rPr>
          <w:sz w:val="28"/>
          <w:szCs w:val="28"/>
          <w:lang w:val="kk-KZ"/>
        </w:rPr>
        <w:t xml:space="preserve"> Студенттердің сөйлеу дағдысын қалыптастыру, мәтіндерді түсініп, талдай білуге үйрету. Кәсіби-іскери сөйлеу </w:t>
      </w:r>
      <w:r>
        <w:rPr>
          <w:sz w:val="28"/>
          <w:szCs w:val="28"/>
          <w:lang w:val="kk-KZ"/>
        </w:rPr>
        <w:lastRenderedPageBreak/>
        <w:t xml:space="preserve">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CD65DC" w:rsidRDefault="00CD65DC" w:rsidP="00CD65DC">
      <w:pPr>
        <w:jc w:val="center"/>
        <w:rPr>
          <w:b/>
          <w:sz w:val="28"/>
          <w:szCs w:val="28"/>
          <w:lang w:val="kk-KZ"/>
        </w:rPr>
      </w:pPr>
    </w:p>
    <w:p w:rsidR="00CD65DC" w:rsidRDefault="00CD65DC" w:rsidP="00CD65DC">
      <w:pPr>
        <w:widowControl w:val="0"/>
        <w:ind w:firstLine="709"/>
        <w:jc w:val="both"/>
        <w:rPr>
          <w:sz w:val="28"/>
          <w:szCs w:val="28"/>
          <w:lang w:val="kk-KZ"/>
        </w:rPr>
      </w:pPr>
      <w:r>
        <w:rPr>
          <w:b/>
          <w:sz w:val="28"/>
          <w:szCs w:val="28"/>
          <w:lang w:val="kk-KZ"/>
        </w:rPr>
        <w:t>Міндеттері:</w:t>
      </w:r>
      <w:r>
        <w:rPr>
          <w:sz w:val="28"/>
          <w:szCs w:val="28"/>
          <w:lang w:val="kk-KZ"/>
        </w:rPr>
        <w:t xml:space="preserve">  </w:t>
      </w:r>
    </w:p>
    <w:p w:rsidR="00CD65DC" w:rsidRDefault="00CD65DC" w:rsidP="00CD65DC">
      <w:pPr>
        <w:numPr>
          <w:ilvl w:val="0"/>
          <w:numId w:val="28"/>
        </w:numPr>
        <w:jc w:val="both"/>
        <w:rPr>
          <w:sz w:val="28"/>
          <w:szCs w:val="28"/>
          <w:lang w:val="kk-KZ"/>
        </w:rPr>
      </w:pPr>
      <w:r>
        <w:rPr>
          <w:sz w:val="28"/>
          <w:szCs w:val="28"/>
          <w:lang w:val="kk-KZ"/>
        </w:rPr>
        <w:t xml:space="preserve">Берілген сұрақтарға дұрыс жауап беруге үйрету; </w:t>
      </w:r>
    </w:p>
    <w:p w:rsidR="00CD65DC" w:rsidRDefault="00CD65DC" w:rsidP="00CD65DC">
      <w:pPr>
        <w:numPr>
          <w:ilvl w:val="0"/>
          <w:numId w:val="28"/>
        </w:numPr>
        <w:jc w:val="both"/>
        <w:rPr>
          <w:sz w:val="28"/>
          <w:szCs w:val="28"/>
          <w:lang w:val="kk-KZ"/>
        </w:rPr>
      </w:pPr>
      <w:r>
        <w:rPr>
          <w:sz w:val="28"/>
          <w:szCs w:val="28"/>
          <w:lang w:val="kk-KZ"/>
        </w:rPr>
        <w:t>Белгілі бір тақырып бойынша өз ойын дұрыс жүйелі түрде айта алатын дәрежеге жеткізу;</w:t>
      </w:r>
    </w:p>
    <w:p w:rsidR="00CD65DC" w:rsidRDefault="00CD65DC" w:rsidP="00CD65DC">
      <w:pPr>
        <w:numPr>
          <w:ilvl w:val="0"/>
          <w:numId w:val="28"/>
        </w:numPr>
        <w:jc w:val="both"/>
        <w:rPr>
          <w:sz w:val="28"/>
          <w:szCs w:val="28"/>
          <w:lang w:val="kk-KZ"/>
        </w:rPr>
      </w:pPr>
      <w:r>
        <w:rPr>
          <w:sz w:val="28"/>
          <w:szCs w:val="28"/>
          <w:lang w:val="kk-KZ"/>
        </w:rPr>
        <w:t>Мәтінмен жұмыс істеу барысында көлемді мәтінді оқып түсінуге, мәтіннің мазмұнын өз сөзімен жеткізе білуге дағдыландыру;</w:t>
      </w:r>
    </w:p>
    <w:p w:rsidR="00CD65DC" w:rsidRDefault="00CD65DC" w:rsidP="00CD65DC">
      <w:pPr>
        <w:numPr>
          <w:ilvl w:val="0"/>
          <w:numId w:val="28"/>
        </w:numPr>
        <w:jc w:val="both"/>
        <w:rPr>
          <w:sz w:val="28"/>
          <w:szCs w:val="28"/>
          <w:lang w:val="kk-KZ"/>
        </w:rPr>
      </w:pPr>
      <w:r>
        <w:rPr>
          <w:sz w:val="28"/>
          <w:szCs w:val="28"/>
          <w:lang w:val="kk-KZ"/>
        </w:rPr>
        <w:t xml:space="preserve">Естігені бойынша қабылдаған мәліметті қорытып, өз ойын айта білуге үйрету т.б. </w:t>
      </w:r>
    </w:p>
    <w:p w:rsidR="00CD65DC" w:rsidRDefault="00CD65DC" w:rsidP="00CD65DC">
      <w:pPr>
        <w:numPr>
          <w:ilvl w:val="0"/>
          <w:numId w:val="28"/>
        </w:numPr>
        <w:jc w:val="both"/>
        <w:rPr>
          <w:sz w:val="28"/>
          <w:szCs w:val="28"/>
          <w:lang w:val="kk-KZ"/>
        </w:rPr>
      </w:pPr>
      <w:r>
        <w:rPr>
          <w:sz w:val="28"/>
          <w:szCs w:val="28"/>
          <w:lang w:val="kk-KZ"/>
        </w:rPr>
        <w:t>Іс қағаздарын мемлекеттік тілде жүргізуге байланысты білімін тереңдетіп, біліктілігі мен дағдыларын қалыптастыруға бағыт беру.</w:t>
      </w:r>
    </w:p>
    <w:p w:rsidR="00CD65DC" w:rsidRDefault="00CD65DC" w:rsidP="00CD65DC">
      <w:pPr>
        <w:ind w:firstLine="708"/>
        <w:jc w:val="both"/>
        <w:rPr>
          <w:sz w:val="28"/>
          <w:szCs w:val="28"/>
          <w:lang w:val="kk-KZ"/>
        </w:rPr>
      </w:pPr>
      <w:r>
        <w:rPr>
          <w:sz w:val="28"/>
          <w:szCs w:val="28"/>
          <w:lang w:val="ca-ES"/>
        </w:rPr>
        <w:t xml:space="preserve">Қазақстан Республикасының қазіргі таңдағы экономикалық даму деңгейі, басқа елдермен халықаралық байланысының нығаюы, </w:t>
      </w:r>
      <w:r>
        <w:rPr>
          <w:sz w:val="28"/>
          <w:szCs w:val="28"/>
          <w:lang w:val="kk-KZ"/>
        </w:rPr>
        <w:t>ә</w:t>
      </w:r>
      <w:r>
        <w:rPr>
          <w:sz w:val="28"/>
          <w:szCs w:val="28"/>
          <w:lang w:val="ca-ES"/>
        </w:rPr>
        <w:t xml:space="preserve">лемдік қауымдастықта ықпалының артуы біліктілік деңгейі </w:t>
      </w:r>
      <w:r>
        <w:rPr>
          <w:sz w:val="28"/>
          <w:szCs w:val="28"/>
          <w:lang w:val="kk-KZ"/>
        </w:rPr>
        <w:t>ә</w:t>
      </w:r>
      <w:r>
        <w:rPr>
          <w:sz w:val="28"/>
          <w:szCs w:val="28"/>
          <w:lang w:val="ca-ES"/>
        </w:rPr>
        <w:t>лемдік стандарттарға с</w:t>
      </w:r>
      <w:r>
        <w:rPr>
          <w:sz w:val="28"/>
          <w:szCs w:val="28"/>
          <w:lang w:val="kk-KZ"/>
        </w:rPr>
        <w:t>ә</w:t>
      </w:r>
      <w:r>
        <w:rPr>
          <w:sz w:val="28"/>
          <w:szCs w:val="28"/>
          <w:lang w:val="ca-ES"/>
        </w:rPr>
        <w:t xml:space="preserve">йкес келетін, </w:t>
      </w:r>
      <w:r>
        <w:rPr>
          <w:sz w:val="28"/>
          <w:szCs w:val="28"/>
          <w:lang w:val="kk-KZ"/>
        </w:rPr>
        <w:t>ө</w:t>
      </w:r>
      <w:r>
        <w:rPr>
          <w:sz w:val="28"/>
          <w:szCs w:val="28"/>
          <w:lang w:val="ca-ES"/>
        </w:rPr>
        <w:t>з елінің тарихи қ</w:t>
      </w:r>
      <w:r>
        <w:rPr>
          <w:sz w:val="28"/>
          <w:szCs w:val="28"/>
          <w:lang w:val="kk-KZ"/>
        </w:rPr>
        <w:t>ұ</w:t>
      </w:r>
      <w:r>
        <w:rPr>
          <w:sz w:val="28"/>
          <w:szCs w:val="28"/>
          <w:lang w:val="ca-ES"/>
        </w:rPr>
        <w:t>ндылықтары тілі мен тарихына</w:t>
      </w:r>
      <w:r>
        <w:rPr>
          <w:sz w:val="28"/>
          <w:szCs w:val="28"/>
          <w:lang w:val="kk-KZ"/>
        </w:rPr>
        <w:t>,</w:t>
      </w:r>
      <w:r>
        <w:rPr>
          <w:sz w:val="28"/>
          <w:szCs w:val="28"/>
          <w:lang w:val="ca-ES"/>
        </w:rPr>
        <w:t xml:space="preserve"> м</w:t>
      </w:r>
      <w:r>
        <w:rPr>
          <w:sz w:val="28"/>
          <w:szCs w:val="28"/>
          <w:lang w:val="kk-KZ"/>
        </w:rPr>
        <w:t>ә</w:t>
      </w:r>
      <w:r>
        <w:rPr>
          <w:sz w:val="28"/>
          <w:szCs w:val="28"/>
          <w:lang w:val="ca-ES"/>
        </w:rPr>
        <w:t>дениетіне қ</w:t>
      </w:r>
      <w:r>
        <w:rPr>
          <w:sz w:val="28"/>
          <w:szCs w:val="28"/>
          <w:lang w:val="kk-KZ"/>
        </w:rPr>
        <w:t>ұ</w:t>
      </w:r>
      <w:r>
        <w:rPr>
          <w:sz w:val="28"/>
          <w:szCs w:val="28"/>
          <w:lang w:val="ca-ES"/>
        </w:rPr>
        <w:t xml:space="preserve">рметпен қарап, ғаламдану </w:t>
      </w:r>
      <w:r>
        <w:rPr>
          <w:sz w:val="28"/>
          <w:szCs w:val="28"/>
          <w:lang w:val="kk-KZ"/>
        </w:rPr>
        <w:t>ү</w:t>
      </w:r>
      <w:r>
        <w:rPr>
          <w:sz w:val="28"/>
          <w:szCs w:val="28"/>
          <w:lang w:val="ca-ES"/>
        </w:rPr>
        <w:t xml:space="preserve">дерісінде мемлекетіміздің жедел дамуына </w:t>
      </w:r>
      <w:r>
        <w:rPr>
          <w:sz w:val="28"/>
          <w:szCs w:val="28"/>
          <w:lang w:val="kk-KZ"/>
        </w:rPr>
        <w:t>ү</w:t>
      </w:r>
      <w:r>
        <w:rPr>
          <w:sz w:val="28"/>
          <w:szCs w:val="28"/>
          <w:lang w:val="ca-ES"/>
        </w:rPr>
        <w:t xml:space="preserve">лес қосатын мамандарды даярлаудың қажеттігін туғызып отыр. </w:t>
      </w:r>
      <w:r>
        <w:rPr>
          <w:sz w:val="28"/>
          <w:szCs w:val="28"/>
          <w:lang w:val="kk-KZ"/>
        </w:rPr>
        <w:t>Сондықтан м</w:t>
      </w:r>
      <w:r>
        <w:rPr>
          <w:sz w:val="28"/>
          <w:szCs w:val="28"/>
          <w:lang w:val="ca-ES"/>
        </w:rPr>
        <w:t>емлекеттік тілді меңгер</w:t>
      </w:r>
      <w:r>
        <w:rPr>
          <w:sz w:val="28"/>
          <w:szCs w:val="28"/>
          <w:lang w:val="kk-KZ"/>
        </w:rPr>
        <w:t>ген</w:t>
      </w:r>
      <w:r>
        <w:rPr>
          <w:sz w:val="28"/>
          <w:szCs w:val="28"/>
          <w:lang w:val="ca-ES"/>
        </w:rPr>
        <w:t xml:space="preserve">  білікті маманд</w:t>
      </w:r>
      <w:r>
        <w:rPr>
          <w:sz w:val="28"/>
          <w:szCs w:val="28"/>
          <w:lang w:val="kk-KZ"/>
        </w:rPr>
        <w:t xml:space="preserve">арды </w:t>
      </w:r>
      <w:r>
        <w:rPr>
          <w:sz w:val="28"/>
          <w:szCs w:val="28"/>
          <w:lang w:val="ca-ES"/>
        </w:rPr>
        <w:t>қалыптастыру</w:t>
      </w:r>
      <w:r>
        <w:rPr>
          <w:sz w:val="28"/>
          <w:szCs w:val="28"/>
          <w:lang w:val="kk-KZ"/>
        </w:rPr>
        <w:t xml:space="preserve">, даярлау оқу мазмұнының негізгі </w:t>
      </w:r>
      <w:r>
        <w:rPr>
          <w:sz w:val="28"/>
          <w:szCs w:val="28"/>
          <w:lang w:val="ca-ES"/>
        </w:rPr>
        <w:t>міндеті</w:t>
      </w:r>
      <w:r>
        <w:rPr>
          <w:sz w:val="28"/>
          <w:szCs w:val="28"/>
          <w:lang w:val="kk-KZ"/>
        </w:rPr>
        <w:t xml:space="preserve"> болып табылады.</w:t>
      </w:r>
      <w:r>
        <w:rPr>
          <w:sz w:val="28"/>
          <w:szCs w:val="28"/>
          <w:lang w:val="ca-ES"/>
        </w:rPr>
        <w:t xml:space="preserve"> </w:t>
      </w:r>
      <w:r>
        <w:rPr>
          <w:sz w:val="28"/>
          <w:szCs w:val="28"/>
          <w:lang w:val="kk-KZ"/>
        </w:rPr>
        <w:t xml:space="preserve"> </w:t>
      </w:r>
    </w:p>
    <w:p w:rsidR="00CD65DC" w:rsidRDefault="00CD65DC" w:rsidP="00CD65DC">
      <w:pPr>
        <w:widowControl w:val="0"/>
        <w:ind w:firstLine="709"/>
        <w:jc w:val="both"/>
        <w:rPr>
          <w:sz w:val="28"/>
          <w:szCs w:val="28"/>
          <w:lang w:val="kk-KZ"/>
        </w:rPr>
      </w:pPr>
      <w:r>
        <w:rPr>
          <w:sz w:val="28"/>
          <w:szCs w:val="28"/>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CD65DC" w:rsidRDefault="00CD65DC" w:rsidP="00CD65DC">
      <w:pPr>
        <w:widowControl w:val="0"/>
        <w:ind w:firstLine="709"/>
        <w:jc w:val="both"/>
        <w:rPr>
          <w:sz w:val="28"/>
          <w:szCs w:val="28"/>
          <w:lang w:val="kk-KZ"/>
        </w:rPr>
      </w:pPr>
      <w:r>
        <w:rPr>
          <w:sz w:val="28"/>
          <w:szCs w:val="28"/>
          <w:lang w:val="kk-KZ"/>
        </w:rPr>
        <w:t>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D65DC" w:rsidRDefault="00CD65DC" w:rsidP="00CD65DC">
      <w:pPr>
        <w:widowControl w:val="0"/>
        <w:autoSpaceDE w:val="0"/>
        <w:autoSpaceDN w:val="0"/>
        <w:jc w:val="both"/>
        <w:rPr>
          <w:sz w:val="28"/>
          <w:szCs w:val="28"/>
          <w:lang w:val="kk-KZ"/>
        </w:rPr>
      </w:pPr>
    </w:p>
    <w:p w:rsidR="00CD65DC" w:rsidRDefault="00CD65DC" w:rsidP="00CD65DC">
      <w:pPr>
        <w:jc w:val="both"/>
        <w:rPr>
          <w:sz w:val="28"/>
          <w:szCs w:val="28"/>
          <w:lang w:val="kk-KZ"/>
        </w:rPr>
      </w:pPr>
      <w:r>
        <w:rPr>
          <w:sz w:val="28"/>
          <w:szCs w:val="28"/>
          <w:lang w:val="kk-KZ"/>
        </w:rPr>
        <w:t xml:space="preserve"> </w:t>
      </w:r>
      <w:r>
        <w:rPr>
          <w:b/>
          <w:sz w:val="28"/>
          <w:szCs w:val="28"/>
          <w:lang w:val="kk-KZ"/>
        </w:rPr>
        <w:t>Жалпы құзырет</w:t>
      </w:r>
      <w:r>
        <w:rPr>
          <w:sz w:val="28"/>
          <w:szCs w:val="28"/>
          <w:lang w:val="kk-KZ"/>
        </w:rPr>
        <w:t>:</w:t>
      </w:r>
    </w:p>
    <w:p w:rsidR="00CD65DC" w:rsidRDefault="00CD65DC" w:rsidP="00CD65DC">
      <w:pPr>
        <w:jc w:val="both"/>
        <w:rPr>
          <w:sz w:val="28"/>
          <w:szCs w:val="28"/>
          <w:lang w:val="kk-KZ"/>
        </w:rPr>
      </w:pPr>
      <w:r>
        <w:rPr>
          <w:sz w:val="28"/>
          <w:szCs w:val="28"/>
          <w:lang w:val="kk-KZ"/>
        </w:rPr>
        <w:t xml:space="preserve">құралдық:  </w:t>
      </w:r>
    </w:p>
    <w:p w:rsidR="00CD65DC" w:rsidRDefault="00CD65DC" w:rsidP="00CD65DC">
      <w:pPr>
        <w:jc w:val="both"/>
        <w:rPr>
          <w:rFonts w:eastAsia="Calibri"/>
          <w:sz w:val="28"/>
          <w:szCs w:val="28"/>
          <w:lang w:val="kk-KZ"/>
        </w:rPr>
      </w:pPr>
      <w:r>
        <w:rPr>
          <w:rFonts w:eastAsia="Calibri"/>
          <w:b/>
          <w:sz w:val="28"/>
          <w:szCs w:val="28"/>
          <w:lang w:val="kk-KZ"/>
        </w:rPr>
        <w:t>–</w:t>
      </w:r>
      <w:r>
        <w:rPr>
          <w:rFonts w:eastAsia="Calibri"/>
          <w:sz w:val="28"/>
          <w:szCs w:val="28"/>
          <w:lang w:val="kk-KZ"/>
        </w:rPr>
        <w:t xml:space="preserve"> мемлекеттік тіл - қазақ тілін өзара қарым-қатынас пен мәдениетаралық қатысымда  қолдана алу;</w:t>
      </w:r>
    </w:p>
    <w:p w:rsidR="00CD65DC" w:rsidRDefault="00CD65DC" w:rsidP="00CD65DC">
      <w:pPr>
        <w:jc w:val="both"/>
        <w:rPr>
          <w:rFonts w:eastAsia="Calibri"/>
          <w:sz w:val="28"/>
          <w:szCs w:val="28"/>
          <w:lang w:val="kk-KZ"/>
        </w:rPr>
      </w:pPr>
      <w:r>
        <w:rPr>
          <w:rFonts w:eastAsia="Calibri"/>
          <w:sz w:val="28"/>
          <w:szCs w:val="28"/>
          <w:lang w:val="kk-KZ"/>
        </w:rPr>
        <w:lastRenderedPageBreak/>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D65DC" w:rsidRDefault="00CD65DC" w:rsidP="00CD65DC">
      <w:pPr>
        <w:jc w:val="both"/>
        <w:rPr>
          <w:rFonts w:eastAsia="Calibri"/>
          <w:sz w:val="28"/>
          <w:szCs w:val="28"/>
          <w:lang w:val="kk-KZ"/>
        </w:rPr>
      </w:pPr>
      <w:r>
        <w:rPr>
          <w:rFonts w:eastAsia="Calibri"/>
          <w:sz w:val="28"/>
          <w:szCs w:val="28"/>
          <w:lang w:val="kk-KZ"/>
        </w:rPr>
        <w:t>- қазақ тілін меңгертуге арналған мультимедиалық, электронды оқу кешендерін тіл үйрену барысында ұтымды қолдана білу;</w:t>
      </w:r>
    </w:p>
    <w:p w:rsidR="00CD65DC" w:rsidRDefault="00CD65DC" w:rsidP="00CD65DC">
      <w:pPr>
        <w:jc w:val="both"/>
        <w:rPr>
          <w:rFonts w:eastAsia="Calibri"/>
          <w:sz w:val="28"/>
          <w:szCs w:val="28"/>
          <w:lang w:val="kk-KZ"/>
        </w:rPr>
      </w:pPr>
      <w:r>
        <w:rPr>
          <w:rFonts w:eastAsia="Calibri"/>
          <w:sz w:val="28"/>
          <w:szCs w:val="28"/>
          <w:lang w:val="kk-KZ"/>
        </w:rPr>
        <w:t>- БАҚ, сайттардан алынған материалдарды сұрыптап, өңдей алу, қатысымда қолдана алу дағдысын қалыптастыру.</w:t>
      </w:r>
    </w:p>
    <w:p w:rsidR="00CD65DC" w:rsidRDefault="00CD65DC" w:rsidP="00CD65DC">
      <w:pPr>
        <w:jc w:val="both"/>
        <w:rPr>
          <w:sz w:val="28"/>
          <w:szCs w:val="28"/>
          <w:lang w:val="kk-KZ"/>
        </w:rPr>
      </w:pPr>
    </w:p>
    <w:p w:rsidR="00CD65DC" w:rsidRDefault="00CD65DC" w:rsidP="00CD65DC">
      <w:pPr>
        <w:rPr>
          <w:b/>
          <w:sz w:val="28"/>
          <w:szCs w:val="28"/>
          <w:lang w:val="kk-KZ"/>
        </w:rPr>
      </w:pPr>
      <w:r>
        <w:rPr>
          <w:b/>
          <w:sz w:val="28"/>
          <w:szCs w:val="28"/>
          <w:lang w:val="kk-KZ"/>
        </w:rPr>
        <w:t xml:space="preserve">тұлғааралық:  </w:t>
      </w:r>
    </w:p>
    <w:p w:rsidR="00CD65DC" w:rsidRDefault="00CD65DC" w:rsidP="00CD65DC">
      <w:pPr>
        <w:rPr>
          <w:sz w:val="28"/>
          <w:szCs w:val="28"/>
          <w:lang w:val="kk-KZ"/>
        </w:rPr>
      </w:pPr>
      <w:r>
        <w:rPr>
          <w:sz w:val="28"/>
          <w:szCs w:val="28"/>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D65DC" w:rsidRDefault="00CD65DC" w:rsidP="00CD65DC">
      <w:pPr>
        <w:rPr>
          <w:rFonts w:eastAsia="Calibri"/>
          <w:b/>
          <w:sz w:val="28"/>
          <w:szCs w:val="28"/>
          <w:lang w:val="kk-KZ"/>
        </w:rPr>
      </w:pPr>
    </w:p>
    <w:p w:rsidR="00CD65DC" w:rsidRDefault="00CD65DC" w:rsidP="00CD65DC">
      <w:pPr>
        <w:jc w:val="both"/>
        <w:rPr>
          <w:sz w:val="28"/>
          <w:szCs w:val="28"/>
          <w:lang w:val="kk-KZ"/>
        </w:rPr>
      </w:pPr>
      <w:r>
        <w:rPr>
          <w:b/>
          <w:sz w:val="28"/>
          <w:szCs w:val="28"/>
          <w:lang w:val="kk-KZ"/>
        </w:rPr>
        <w:t>жүйелік</w:t>
      </w:r>
      <w:r>
        <w:rPr>
          <w:sz w:val="28"/>
          <w:szCs w:val="28"/>
          <w:lang w:val="kk-KZ"/>
        </w:rPr>
        <w:t xml:space="preserve">:  </w:t>
      </w:r>
    </w:p>
    <w:p w:rsidR="00CD65DC" w:rsidRDefault="00CD65DC" w:rsidP="00CD65DC">
      <w:pPr>
        <w:jc w:val="both"/>
        <w:rPr>
          <w:sz w:val="28"/>
          <w:szCs w:val="28"/>
          <w:lang w:val="kk-KZ"/>
        </w:rPr>
      </w:pPr>
      <w:r>
        <w:rPr>
          <w:sz w:val="28"/>
          <w:szCs w:val="28"/>
          <w:lang w:val="kk-KZ"/>
        </w:rPr>
        <w:t>– қазақ тілінің лексикалық және грамматикалық жүйесі арқылы ойды жеткізу, әріптеске әсер ету, қазақ тілінде мәтінді сипаттау, хабарлау, талқылау үшін пайдалану.</w:t>
      </w:r>
    </w:p>
    <w:p w:rsidR="00CD65DC" w:rsidRDefault="00CD65DC" w:rsidP="00CD65DC">
      <w:pPr>
        <w:rPr>
          <w:sz w:val="28"/>
          <w:szCs w:val="28"/>
          <w:lang w:val="kk-KZ"/>
        </w:rPr>
      </w:pPr>
    </w:p>
    <w:p w:rsidR="00CD65DC" w:rsidRDefault="00CD65DC" w:rsidP="00CD65DC">
      <w:pPr>
        <w:jc w:val="both"/>
        <w:rPr>
          <w:sz w:val="28"/>
          <w:szCs w:val="28"/>
          <w:lang w:val="kk-KZ"/>
        </w:rPr>
      </w:pPr>
      <w:r>
        <w:rPr>
          <w:b/>
          <w:sz w:val="28"/>
          <w:szCs w:val="28"/>
          <w:lang w:val="kk-KZ"/>
        </w:rPr>
        <w:t>Пәндік құзырет</w:t>
      </w:r>
      <w:r>
        <w:rPr>
          <w:sz w:val="28"/>
          <w:szCs w:val="28"/>
          <w:lang w:val="kk-KZ"/>
        </w:rPr>
        <w:t xml:space="preserve">: </w:t>
      </w:r>
    </w:p>
    <w:p w:rsidR="00CD65DC" w:rsidRDefault="00CD65DC" w:rsidP="00CD65DC">
      <w:pPr>
        <w:jc w:val="both"/>
        <w:rPr>
          <w:rFonts w:eastAsia="Calibri"/>
          <w:sz w:val="28"/>
          <w:szCs w:val="28"/>
          <w:lang w:val="kk-KZ"/>
        </w:rPr>
      </w:pPr>
      <w:r>
        <w:rPr>
          <w:rFonts w:eastAsia="Calibri"/>
          <w:sz w:val="28"/>
          <w:szCs w:val="28"/>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rFonts w:eastAsia="Calibri"/>
          <w:sz w:val="28"/>
          <w:szCs w:val="28"/>
          <w:lang w:val="kk-KZ"/>
        </w:rPr>
        <w:noBreakHyphen/>
        <w:t>мәдени және кәсіби дағдыға қабілеттілік;</w:t>
      </w:r>
    </w:p>
    <w:p w:rsidR="00CD65DC" w:rsidRDefault="00CD65DC" w:rsidP="00CD65DC">
      <w:pPr>
        <w:jc w:val="both"/>
        <w:rPr>
          <w:rFonts w:eastAsia="Calibri"/>
          <w:sz w:val="28"/>
          <w:szCs w:val="28"/>
          <w:lang w:val="kk-KZ"/>
        </w:rPr>
      </w:pPr>
      <w:r>
        <w:rPr>
          <w:rFonts w:eastAsia="Calibri"/>
          <w:sz w:val="28"/>
          <w:szCs w:val="28"/>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D65DC" w:rsidRDefault="00CD65DC" w:rsidP="00CD65DC">
      <w:pPr>
        <w:jc w:val="both"/>
        <w:rPr>
          <w:rFonts w:eastAsia="Calibri"/>
          <w:sz w:val="28"/>
          <w:szCs w:val="28"/>
          <w:lang w:val="kk-KZ"/>
        </w:rPr>
      </w:pPr>
      <w:r>
        <w:rPr>
          <w:rFonts w:eastAsia="Calibri"/>
          <w:sz w:val="28"/>
          <w:szCs w:val="28"/>
          <w:lang w:val="kk-KZ"/>
        </w:rPr>
        <w:t>-  компьютермен өңделген мәліметтерді; түрлі типтегі мәтінді редакциялау, тілдік әдіс-тәсілдерді  қолдану, дипломатиялық ақпараттарды жинауға, сақтауға және өңдеуге арналған ақпараттық технологияларды жүзеге асыруға қабілеттілік;</w:t>
      </w:r>
    </w:p>
    <w:p w:rsidR="00CD65DC" w:rsidRDefault="00CD65DC" w:rsidP="00CD65DC">
      <w:pPr>
        <w:jc w:val="both"/>
        <w:rPr>
          <w:rFonts w:eastAsia="Calibri"/>
          <w:sz w:val="28"/>
          <w:szCs w:val="28"/>
          <w:lang w:val="kk-KZ"/>
        </w:rPr>
      </w:pPr>
    </w:p>
    <w:p w:rsidR="00CD65DC" w:rsidRDefault="00CD65DC" w:rsidP="00CD65DC">
      <w:pPr>
        <w:jc w:val="both"/>
        <w:rPr>
          <w:rFonts w:eastAsia="Calibri"/>
          <w:sz w:val="28"/>
          <w:szCs w:val="28"/>
          <w:lang w:val="kk-KZ"/>
        </w:rPr>
      </w:pPr>
      <w:r>
        <w:rPr>
          <w:rFonts w:eastAsia="Calibri"/>
          <w:sz w:val="28"/>
          <w:szCs w:val="28"/>
          <w:lang w:val="kk-KZ"/>
        </w:rPr>
        <w:t>- дипломатия саласындағы  жаңалықтарды өз мамандығына бейімдеп тиімді меңгеруге дайындық.</w:t>
      </w:r>
    </w:p>
    <w:p w:rsidR="00CD65DC" w:rsidRDefault="00CD65DC" w:rsidP="00CD65DC">
      <w:pPr>
        <w:shd w:val="clear" w:color="auto" w:fill="FFFFFF"/>
        <w:autoSpaceDE w:val="0"/>
        <w:autoSpaceDN w:val="0"/>
        <w:adjustRightInd w:val="0"/>
        <w:jc w:val="both"/>
        <w:rPr>
          <w:b/>
          <w:sz w:val="28"/>
          <w:szCs w:val="28"/>
          <w:lang w:val="kk-KZ"/>
        </w:rPr>
      </w:pPr>
    </w:p>
    <w:p w:rsidR="00CD65DC" w:rsidRDefault="00CD65DC" w:rsidP="00CD65DC">
      <w:pPr>
        <w:rPr>
          <w:b/>
          <w:sz w:val="28"/>
          <w:szCs w:val="28"/>
          <w:lang w:val="kk-KZ"/>
        </w:rPr>
      </w:pPr>
      <w:r>
        <w:rPr>
          <w:b/>
          <w:sz w:val="28"/>
          <w:szCs w:val="28"/>
          <w:lang w:val="kk-KZ"/>
        </w:rPr>
        <w:t>Пререквизиттер:</w:t>
      </w:r>
    </w:p>
    <w:p w:rsidR="00CD65DC" w:rsidRDefault="00CD65DC" w:rsidP="00CD65DC">
      <w:pPr>
        <w:ind w:left="3544" w:hanging="3544"/>
        <w:jc w:val="both"/>
        <w:rPr>
          <w:sz w:val="28"/>
          <w:szCs w:val="28"/>
          <w:lang w:val="kk-KZ"/>
        </w:rPr>
      </w:pPr>
      <w:r>
        <w:rPr>
          <w:sz w:val="28"/>
          <w:szCs w:val="28"/>
          <w:lang w:val="kk-KZ"/>
        </w:rPr>
        <w:t xml:space="preserve">    - жалпы білім беретін орта мектептегі қазақ тілі.</w:t>
      </w:r>
    </w:p>
    <w:p w:rsidR="00CD65DC" w:rsidRDefault="00CD65DC" w:rsidP="00CD65DC">
      <w:pPr>
        <w:rPr>
          <w:b/>
          <w:sz w:val="28"/>
          <w:szCs w:val="28"/>
          <w:lang w:val="kk-KZ"/>
        </w:rPr>
      </w:pPr>
      <w:r>
        <w:rPr>
          <w:b/>
          <w:sz w:val="28"/>
          <w:szCs w:val="28"/>
          <w:lang w:val="kk-KZ"/>
        </w:rPr>
        <w:t>Постреквизиттер:</w:t>
      </w:r>
    </w:p>
    <w:p w:rsidR="00CD65DC" w:rsidRDefault="00CD65DC" w:rsidP="00CD65DC">
      <w:pPr>
        <w:rPr>
          <w:rFonts w:eastAsia="Calibri"/>
          <w:sz w:val="28"/>
          <w:szCs w:val="28"/>
          <w:lang w:val="kk-KZ"/>
        </w:rPr>
      </w:pPr>
      <w:r>
        <w:rPr>
          <w:rFonts w:eastAsia="Calibri"/>
          <w:sz w:val="28"/>
          <w:szCs w:val="28"/>
          <w:lang w:val="kk-KZ"/>
        </w:rPr>
        <w:t xml:space="preserve">   -  мемлекеттік тілдегі аударма негіздері.</w:t>
      </w:r>
    </w:p>
    <w:p w:rsidR="00CD65DC" w:rsidRDefault="00CD65DC" w:rsidP="00CD65DC">
      <w:pPr>
        <w:ind w:firstLine="360"/>
        <w:jc w:val="both"/>
        <w:rPr>
          <w:sz w:val="28"/>
          <w:szCs w:val="28"/>
          <w:lang w:val="kk-KZ"/>
        </w:rPr>
      </w:pPr>
      <w:r>
        <w:rPr>
          <w:b/>
          <w:color w:val="FF0000"/>
          <w:sz w:val="28"/>
          <w:szCs w:val="28"/>
          <w:lang w:val="kk-KZ"/>
        </w:rPr>
        <w:t xml:space="preserve">  </w:t>
      </w:r>
      <w:r>
        <w:rPr>
          <w:color w:val="FF0000"/>
          <w:sz w:val="28"/>
          <w:szCs w:val="28"/>
          <w:lang w:val="kk-KZ"/>
        </w:rPr>
        <w:t xml:space="preserve"> </w:t>
      </w:r>
      <w:r>
        <w:rPr>
          <w:sz w:val="28"/>
          <w:szCs w:val="28"/>
          <w:lang w:val="kk-KZ"/>
        </w:rPr>
        <w:t xml:space="preserve">Мемлекеттік құжатармен жұмыс істеу дағдыларын қалыптастыру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w:t>
      </w:r>
      <w:r>
        <w:rPr>
          <w:sz w:val="28"/>
          <w:szCs w:val="28"/>
          <w:lang w:val="kk-KZ"/>
        </w:rPr>
        <w:lastRenderedPageBreak/>
        <w:t>технология бойынша әзірленіп</w:t>
      </w:r>
      <w:r>
        <w:rPr>
          <w:b/>
          <w:sz w:val="28"/>
          <w:szCs w:val="28"/>
          <w:lang w:val="kk-KZ"/>
        </w:rPr>
        <w:t xml:space="preserve">, халықаралық құқық, әлемдік экономика, аймақтану </w:t>
      </w:r>
      <w:r>
        <w:rPr>
          <w:sz w:val="28"/>
          <w:szCs w:val="28"/>
          <w:lang w:val="kk-KZ"/>
        </w:rPr>
        <w:t xml:space="preserve"> мамандықтарына арналған. </w:t>
      </w:r>
    </w:p>
    <w:p w:rsidR="00CD65DC" w:rsidRDefault="00CD65DC" w:rsidP="00CD65DC">
      <w:pPr>
        <w:ind w:firstLine="567"/>
        <w:jc w:val="both"/>
        <w:rPr>
          <w:sz w:val="28"/>
          <w:szCs w:val="28"/>
          <w:lang w:val="kk-KZ"/>
        </w:rPr>
      </w:pPr>
      <w:r>
        <w:rPr>
          <w:sz w:val="28"/>
          <w:szCs w:val="28"/>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CD65DC" w:rsidRDefault="00CD65DC" w:rsidP="00CD65DC">
      <w:pPr>
        <w:ind w:firstLine="567"/>
        <w:jc w:val="both"/>
        <w:rPr>
          <w:sz w:val="28"/>
          <w:szCs w:val="28"/>
          <w:lang w:val="kk-KZ"/>
        </w:rPr>
      </w:pPr>
      <w:r>
        <w:rPr>
          <w:sz w:val="28"/>
          <w:szCs w:val="28"/>
          <w:lang w:val="kk-KZ"/>
        </w:rPr>
        <w:t xml:space="preserve">Мемлекеттік құжатармен жұмыс істеу дағдыларын қалыптастыру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дипломатиялық тақырыпқа арнайы дайындалып, әр сала бойынша лексиканы меңгеруге бағытталады. </w:t>
      </w:r>
    </w:p>
    <w:p w:rsidR="00CD65DC" w:rsidRDefault="00CD65DC" w:rsidP="00CD65DC">
      <w:pPr>
        <w:ind w:left="1416" w:firstLine="708"/>
        <w:rPr>
          <w:b/>
          <w:sz w:val="28"/>
          <w:szCs w:val="28"/>
          <w:lang w:val="kk-KZ"/>
        </w:rPr>
      </w:pPr>
    </w:p>
    <w:p w:rsidR="00CD65DC" w:rsidRDefault="00CD65DC" w:rsidP="00CD65DC">
      <w:pPr>
        <w:ind w:left="1416" w:firstLine="708"/>
        <w:rPr>
          <w:b/>
          <w:sz w:val="28"/>
          <w:szCs w:val="28"/>
          <w:lang w:val="kk-KZ"/>
        </w:rPr>
      </w:pPr>
    </w:p>
    <w:p w:rsidR="00CD65DC" w:rsidRDefault="00CD65DC" w:rsidP="00CD65DC">
      <w:pPr>
        <w:jc w:val="center"/>
        <w:rPr>
          <w:b/>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67"/>
        <w:gridCol w:w="3720"/>
        <w:gridCol w:w="32"/>
        <w:gridCol w:w="688"/>
        <w:gridCol w:w="42"/>
        <w:gridCol w:w="87"/>
        <w:gridCol w:w="4359"/>
      </w:tblGrid>
      <w:tr w:rsidR="00CD65DC" w:rsidTr="00CD65DC">
        <w:trPr>
          <w:trHeight w:val="255"/>
        </w:trPr>
        <w:tc>
          <w:tcPr>
            <w:tcW w:w="567" w:type="dxa"/>
            <w:vMerge w:val="restart"/>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kk-KZ"/>
              </w:rPr>
              <w:t>Апта</w:t>
            </w:r>
          </w:p>
        </w:tc>
        <w:tc>
          <w:tcPr>
            <w:tcW w:w="8930" w:type="dxa"/>
            <w:gridSpan w:val="6"/>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rPr>
              <w:t>«</w:t>
            </w:r>
            <w:proofErr w:type="gramStart"/>
            <w:r>
              <w:rPr>
                <w:b/>
                <w:sz w:val="28"/>
                <w:szCs w:val="28"/>
              </w:rPr>
              <w:t>К</w:t>
            </w:r>
            <w:proofErr w:type="gramEnd"/>
            <w:r>
              <w:rPr>
                <w:b/>
                <w:sz w:val="28"/>
                <w:szCs w:val="28"/>
                <w:lang w:val="en-US"/>
              </w:rPr>
              <w:t>AZ</w:t>
            </w:r>
            <w:r>
              <w:rPr>
                <w:b/>
                <w:sz w:val="28"/>
                <w:szCs w:val="28"/>
              </w:rPr>
              <w:t xml:space="preserve"> 1002» </w:t>
            </w:r>
            <w:r>
              <w:rPr>
                <w:b/>
                <w:sz w:val="28"/>
                <w:szCs w:val="28"/>
                <w:lang w:val="kk-KZ"/>
              </w:rPr>
              <w:t>- «Мемлекеттік құжатармен жұмыс істеу дағдыларын қалыптастыру»</w:t>
            </w:r>
            <w:r>
              <w:rPr>
                <w:sz w:val="28"/>
                <w:szCs w:val="28"/>
                <w:lang w:val="kk-KZ"/>
              </w:rPr>
              <w:t xml:space="preserve"> </w:t>
            </w:r>
            <w:r>
              <w:rPr>
                <w:b/>
                <w:sz w:val="28"/>
                <w:szCs w:val="28"/>
                <w:lang w:val="kk-KZ"/>
              </w:rPr>
              <w:t>3</w:t>
            </w:r>
            <w:r>
              <w:rPr>
                <w:b/>
                <w:sz w:val="28"/>
                <w:szCs w:val="28"/>
              </w:rPr>
              <w:t xml:space="preserve"> кредит</w:t>
            </w:r>
          </w:p>
        </w:tc>
      </w:tr>
      <w:tr w:rsidR="00CD65DC" w:rsidTr="00CD65D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65DC" w:rsidRDefault="00CD65DC">
            <w:pPr>
              <w:rPr>
                <w:b/>
                <w:sz w:val="28"/>
                <w:szCs w:val="28"/>
              </w:rPr>
            </w:pP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r>
              <w:rPr>
                <w:b/>
                <w:sz w:val="28"/>
                <w:szCs w:val="28"/>
                <w:lang w:val="kk-KZ"/>
              </w:rPr>
              <w:t>Тақырыптың атауы</w:t>
            </w:r>
          </w:p>
          <w:p w:rsidR="00CD65DC" w:rsidRDefault="00CD65DC">
            <w:pPr>
              <w:ind w:left="-642"/>
              <w:jc w:val="center"/>
              <w:rPr>
                <w:b/>
                <w:sz w:val="28"/>
                <w:szCs w:val="28"/>
                <w:lang w:val="kk-KZ"/>
              </w:rPr>
            </w:pPr>
          </w:p>
          <w:p w:rsidR="00CD65DC" w:rsidRDefault="00CD65DC">
            <w:pPr>
              <w:jc w:val="center"/>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Сағат</w:t>
            </w:r>
          </w:p>
        </w:tc>
        <w:tc>
          <w:tcPr>
            <w:tcW w:w="4489" w:type="dxa"/>
            <w:gridSpan w:val="3"/>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kk-KZ"/>
              </w:rPr>
              <w:t>СӨЖ тапсырмалары</w:t>
            </w: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en-US"/>
              </w:rPr>
              <w:t xml:space="preserve">I </w:t>
            </w:r>
            <w:r>
              <w:rPr>
                <w:b/>
                <w:sz w:val="28"/>
                <w:szCs w:val="28"/>
                <w:lang w:val="kk-KZ"/>
              </w:rPr>
              <w:t>тақырыптық</w:t>
            </w:r>
            <w:r>
              <w:rPr>
                <w:b/>
                <w:sz w:val="28"/>
                <w:szCs w:val="28"/>
              </w:rPr>
              <w:t xml:space="preserve">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rPr>
            </w:pPr>
          </w:p>
          <w:p w:rsidR="00CD65DC" w:rsidRDefault="00CD65DC">
            <w:pPr>
              <w:jc w:val="center"/>
              <w:rPr>
                <w:b/>
                <w:sz w:val="28"/>
                <w:szCs w:val="28"/>
              </w:rPr>
            </w:pPr>
            <w:r>
              <w:rPr>
                <w:b/>
                <w:sz w:val="28"/>
                <w:szCs w:val="28"/>
              </w:rPr>
              <w:t>1</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1-дәріс </w:t>
            </w:r>
            <w:r>
              <w:rPr>
                <w:sz w:val="28"/>
                <w:szCs w:val="28"/>
                <w:lang w:val="kk-KZ"/>
              </w:rPr>
              <w:t xml:space="preserve">Қазақ тілі-Қазақстан Республикасының мемлекеттік тілі. </w:t>
            </w:r>
          </w:p>
          <w:p w:rsidR="00CD65DC" w:rsidRDefault="00CD65DC">
            <w:pPr>
              <w:rPr>
                <w:sz w:val="28"/>
                <w:szCs w:val="28"/>
                <w:lang w:val="kk-KZ"/>
              </w:rPr>
            </w:pPr>
            <w:r>
              <w:rPr>
                <w:sz w:val="28"/>
                <w:szCs w:val="28"/>
                <w:lang w:val="kk-KZ"/>
              </w:rPr>
              <w:t>Ресми, іс қағаздар тілі - қазақ әдеби тілінің бір тармағы. Іс жүргізу.</w:t>
            </w:r>
          </w:p>
          <w:p w:rsidR="00CD65DC" w:rsidRDefault="00CD65DC">
            <w:pPr>
              <w:rPr>
                <w:sz w:val="28"/>
                <w:szCs w:val="28"/>
                <w:lang w:val="kk-KZ"/>
              </w:rPr>
            </w:pPr>
            <w:r>
              <w:rPr>
                <w:sz w:val="28"/>
                <w:szCs w:val="28"/>
                <w:lang w:val="kk-KZ"/>
              </w:rPr>
              <w:t>3-13 бб.</w:t>
            </w:r>
          </w:p>
          <w:p w:rsidR="00CD65DC" w:rsidRDefault="00CD65DC">
            <w:pPr>
              <w:rPr>
                <w:b/>
                <w:sz w:val="28"/>
                <w:szCs w:val="28"/>
                <w:lang w:val="kk-KZ"/>
              </w:rPr>
            </w:pPr>
            <w:r>
              <w:rPr>
                <w:b/>
                <w:sz w:val="28"/>
                <w:szCs w:val="28"/>
                <w:lang w:val="kk-KZ"/>
              </w:rPr>
              <w:t xml:space="preserve">1-семинар </w:t>
            </w:r>
          </w:p>
          <w:p w:rsidR="00CD65DC" w:rsidRDefault="00CD65DC">
            <w:pPr>
              <w:rPr>
                <w:sz w:val="28"/>
                <w:szCs w:val="28"/>
                <w:lang w:val="kk-KZ"/>
              </w:rPr>
            </w:pPr>
            <w:r>
              <w:rPr>
                <w:sz w:val="28"/>
                <w:szCs w:val="28"/>
                <w:lang w:val="kk-KZ"/>
              </w:rPr>
              <w:t>Құжаттардың функциялары.Құжаттарды тіркеу.</w:t>
            </w:r>
          </w:p>
          <w:p w:rsidR="00CD65DC" w:rsidRDefault="00CD65DC">
            <w:pPr>
              <w:rPr>
                <w:sz w:val="28"/>
                <w:szCs w:val="28"/>
                <w:lang w:val="kk-KZ"/>
              </w:rPr>
            </w:pPr>
            <w:r>
              <w:rPr>
                <w:sz w:val="28"/>
                <w:szCs w:val="28"/>
                <w:lang w:val="kk-KZ"/>
              </w:rPr>
              <w:t>а) мазмұны мен мәні;</w:t>
            </w:r>
          </w:p>
          <w:p w:rsidR="00CD65DC" w:rsidRDefault="00CD65DC">
            <w:pPr>
              <w:rPr>
                <w:sz w:val="28"/>
                <w:szCs w:val="28"/>
                <w:lang w:val="kk-KZ"/>
              </w:rPr>
            </w:pPr>
            <w:r>
              <w:rPr>
                <w:sz w:val="28"/>
                <w:szCs w:val="28"/>
                <w:lang w:val="kk-KZ"/>
              </w:rPr>
              <w:t>ә) қолданыс аясына қарай түрлері</w:t>
            </w:r>
          </w:p>
          <w:p w:rsidR="00CD65DC" w:rsidRDefault="00CD65DC">
            <w:pPr>
              <w:ind w:right="-57"/>
              <w:jc w:val="both"/>
              <w:rPr>
                <w:b/>
                <w:sz w:val="28"/>
                <w:szCs w:val="28"/>
                <w:lang w:val="kk-KZ"/>
              </w:rPr>
            </w:pPr>
            <w:r>
              <w:rPr>
                <w:sz w:val="28"/>
                <w:szCs w:val="28"/>
                <w:lang w:val="kk-KZ"/>
              </w:rPr>
              <w:t>2. Ресми құжаттар түрі, ерекшеліктері</w:t>
            </w:r>
            <w:r>
              <w:rPr>
                <w:b/>
                <w:sz w:val="28"/>
                <w:szCs w:val="28"/>
                <w:lang w:val="kk-KZ"/>
              </w:rPr>
              <w:t xml:space="preserve"> </w:t>
            </w:r>
          </w:p>
          <w:p w:rsidR="00CD65DC" w:rsidRDefault="00CD65DC">
            <w:pPr>
              <w:rPr>
                <w:sz w:val="28"/>
                <w:szCs w:val="28"/>
                <w:lang w:val="kk-KZ"/>
              </w:rPr>
            </w:pPr>
            <w:r>
              <w:rPr>
                <w:sz w:val="28"/>
                <w:szCs w:val="28"/>
                <w:lang w:val="kk-KZ"/>
              </w:rPr>
              <w:t>Сөз тіркесі</w:t>
            </w:r>
          </w:p>
          <w:p w:rsidR="00CD65DC" w:rsidRDefault="00CD65DC">
            <w:pPr>
              <w:jc w:val="both"/>
              <w:rPr>
                <w:sz w:val="28"/>
                <w:szCs w:val="28"/>
                <w:lang w:val="ru-MO"/>
              </w:rPr>
            </w:pPr>
            <w:proofErr w:type="spellStart"/>
            <w:r>
              <w:rPr>
                <w:sz w:val="28"/>
                <w:szCs w:val="28"/>
                <w:lang w:val="ru-MO"/>
              </w:rPr>
              <w:t>Терминдер</w:t>
            </w:r>
            <w:proofErr w:type="spellEnd"/>
          </w:p>
          <w:p w:rsidR="00CD65DC" w:rsidRDefault="00CD65DC">
            <w:pPr>
              <w:jc w:val="both"/>
              <w:rPr>
                <w:b/>
                <w:sz w:val="28"/>
                <w:szCs w:val="28"/>
              </w:rPr>
            </w:pPr>
          </w:p>
          <w:p w:rsidR="00CD65DC" w:rsidRDefault="00CD65DC">
            <w:pPr>
              <w:ind w:right="-57"/>
              <w:jc w:val="both"/>
              <w:rPr>
                <w:bCs/>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2</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2-дәріс </w:t>
            </w:r>
            <w:r>
              <w:rPr>
                <w:sz w:val="28"/>
                <w:szCs w:val="28"/>
                <w:lang w:val="kk-KZ"/>
              </w:rPr>
              <w:t>Стиль. Стилистика.</w:t>
            </w:r>
            <w:r>
              <w:rPr>
                <w:b/>
                <w:sz w:val="28"/>
                <w:szCs w:val="28"/>
                <w:lang w:val="kk-KZ"/>
              </w:rPr>
              <w:t xml:space="preserve"> </w:t>
            </w:r>
            <w:r>
              <w:rPr>
                <w:sz w:val="28"/>
                <w:szCs w:val="28"/>
                <w:lang w:val="kk-KZ"/>
              </w:rPr>
              <w:t xml:space="preserve">Ресми іс қағаздары стилі. Ресми құжаттардың кейбір  </w:t>
            </w:r>
            <w:r>
              <w:rPr>
                <w:sz w:val="28"/>
                <w:szCs w:val="28"/>
                <w:lang w:val="kk-KZ"/>
              </w:rPr>
              <w:lastRenderedPageBreak/>
              <w:t>стильдік ерекшеліктері және оларды жазуда ескерілетін емле қағидалары</w:t>
            </w:r>
          </w:p>
          <w:p w:rsidR="00CD65DC" w:rsidRDefault="00CD65DC">
            <w:pPr>
              <w:rPr>
                <w:sz w:val="28"/>
                <w:szCs w:val="28"/>
                <w:lang w:val="kk-KZ"/>
              </w:rPr>
            </w:pPr>
            <w:r>
              <w:rPr>
                <w:sz w:val="28"/>
                <w:szCs w:val="28"/>
                <w:lang w:val="kk-KZ"/>
              </w:rPr>
              <w:t>13-24 бб.</w:t>
            </w:r>
            <w:r>
              <w:rPr>
                <w:b/>
                <w:sz w:val="28"/>
                <w:szCs w:val="28"/>
                <w:lang w:val="kk-KZ"/>
              </w:rPr>
              <w:t xml:space="preserve"> </w:t>
            </w:r>
          </w:p>
          <w:p w:rsidR="00CD65DC" w:rsidRDefault="00CD65DC">
            <w:pPr>
              <w:jc w:val="both"/>
              <w:rPr>
                <w:sz w:val="28"/>
                <w:szCs w:val="28"/>
                <w:lang w:val="kk-KZ"/>
              </w:rPr>
            </w:pPr>
            <w:r>
              <w:rPr>
                <w:b/>
                <w:sz w:val="28"/>
                <w:szCs w:val="28"/>
                <w:lang w:val="kk-KZ"/>
              </w:rPr>
              <w:t>2-семинар</w:t>
            </w:r>
          </w:p>
          <w:p w:rsidR="00CD65DC" w:rsidRDefault="00CD65DC">
            <w:pPr>
              <w:rPr>
                <w:sz w:val="28"/>
                <w:szCs w:val="28"/>
                <w:lang w:val="kk-KZ"/>
              </w:rPr>
            </w:pPr>
            <w:r>
              <w:rPr>
                <w:sz w:val="28"/>
                <w:szCs w:val="28"/>
                <w:lang w:val="kk-KZ"/>
              </w:rPr>
              <w:t xml:space="preserve"> Ресми құжаттардың стильдік ерекше-                                           ліктерін жазу, талдау Реттік сан есімдер</w:t>
            </w:r>
          </w:p>
          <w:p w:rsidR="00CD65DC" w:rsidRDefault="00CD65DC">
            <w:pPr>
              <w:ind w:right="-57"/>
              <w:jc w:val="both"/>
              <w:rPr>
                <w:b/>
                <w:sz w:val="28"/>
                <w:szCs w:val="28"/>
                <w:lang w:val="kk-KZ"/>
              </w:rPr>
            </w:pPr>
            <w:r>
              <w:rPr>
                <w:sz w:val="28"/>
                <w:szCs w:val="28"/>
                <w:lang w:val="kk-KZ"/>
              </w:rPr>
              <w:t>арқылы жасалатын күрделі тіркестердің ерекшеліктері</w:t>
            </w:r>
            <w:r>
              <w:rPr>
                <w:b/>
                <w:sz w:val="28"/>
                <w:szCs w:val="28"/>
                <w:lang w:val="kk-KZ"/>
              </w:rPr>
              <w:t xml:space="preserve"> </w:t>
            </w:r>
          </w:p>
          <w:p w:rsidR="00CD65DC" w:rsidRDefault="00CD65DC">
            <w:pPr>
              <w:numPr>
                <w:ilvl w:val="0"/>
                <w:numId w:val="2"/>
              </w:numPr>
              <w:rPr>
                <w:sz w:val="28"/>
                <w:szCs w:val="28"/>
                <w:lang w:val="kk-KZ"/>
              </w:rPr>
            </w:pPr>
            <w:r>
              <w:rPr>
                <w:sz w:val="28"/>
                <w:szCs w:val="28"/>
                <w:lang w:val="kk-KZ"/>
              </w:rPr>
              <w:t>Реттік сан есім</w:t>
            </w:r>
          </w:p>
          <w:p w:rsidR="00CD65DC" w:rsidRDefault="00CD65DC">
            <w:pPr>
              <w:numPr>
                <w:ilvl w:val="0"/>
                <w:numId w:val="2"/>
              </w:numPr>
              <w:rPr>
                <w:sz w:val="28"/>
                <w:szCs w:val="28"/>
                <w:lang w:val="kk-KZ"/>
              </w:rPr>
            </w:pPr>
            <w:r>
              <w:rPr>
                <w:sz w:val="28"/>
                <w:szCs w:val="28"/>
                <w:lang w:val="kk-KZ"/>
              </w:rPr>
              <w:t>Қысқарған сөздер</w:t>
            </w:r>
          </w:p>
          <w:p w:rsidR="00CD65DC" w:rsidRDefault="00CD65DC">
            <w:pPr>
              <w:numPr>
                <w:ilvl w:val="0"/>
                <w:numId w:val="2"/>
              </w:numPr>
              <w:rPr>
                <w:sz w:val="28"/>
                <w:szCs w:val="28"/>
                <w:lang w:val="kk-KZ"/>
              </w:rPr>
            </w:pPr>
            <w:r>
              <w:rPr>
                <w:sz w:val="28"/>
                <w:szCs w:val="28"/>
                <w:lang w:val="kk-KZ"/>
              </w:rPr>
              <w:t>Жалқы есімдер</w:t>
            </w:r>
          </w:p>
          <w:p w:rsidR="00CD65DC" w:rsidRDefault="00CD65DC">
            <w:pPr>
              <w:numPr>
                <w:ilvl w:val="0"/>
                <w:numId w:val="2"/>
              </w:numPr>
              <w:rPr>
                <w:sz w:val="28"/>
                <w:szCs w:val="28"/>
                <w:lang w:val="kk-KZ"/>
              </w:rPr>
            </w:pPr>
            <w:r>
              <w:rPr>
                <w:sz w:val="28"/>
                <w:szCs w:val="28"/>
                <w:lang w:val="kk-KZ"/>
              </w:rPr>
              <w:t>Тасымал</w:t>
            </w:r>
          </w:p>
          <w:p w:rsidR="00CD65DC" w:rsidRDefault="00CD65DC">
            <w:pPr>
              <w:ind w:left="720"/>
              <w:jc w:val="both"/>
              <w:rPr>
                <w:b/>
                <w:sz w:val="28"/>
                <w:szCs w:val="28"/>
                <w:lang w:val="kk-KZ"/>
              </w:rPr>
            </w:pPr>
            <w:r>
              <w:rPr>
                <w:sz w:val="28"/>
                <w:szCs w:val="28"/>
                <w:lang w:val="kk-KZ"/>
              </w:rPr>
              <w:t>5.  О</w:t>
            </w:r>
            <w:proofErr w:type="spellStart"/>
            <w:r>
              <w:rPr>
                <w:sz w:val="28"/>
                <w:szCs w:val="28"/>
                <w:lang w:val="ru-MO"/>
              </w:rPr>
              <w:t>рфоэпия</w:t>
            </w:r>
            <w:proofErr w:type="spellEnd"/>
          </w:p>
          <w:p w:rsidR="00CD65DC" w:rsidRDefault="00CD65DC">
            <w:pPr>
              <w:jc w:val="both"/>
              <w:rPr>
                <w:sz w:val="28"/>
                <w:szCs w:val="28"/>
                <w:lang w:val="kk-KZ"/>
              </w:rPr>
            </w:pPr>
          </w:p>
          <w:p w:rsidR="00CD65DC" w:rsidRDefault="00CD65DC">
            <w:pPr>
              <w:jc w:val="both"/>
              <w:rPr>
                <w:sz w:val="28"/>
                <w:szCs w:val="28"/>
                <w:lang w:val="kk-KZ"/>
              </w:rPr>
            </w:pPr>
          </w:p>
          <w:p w:rsidR="00CD65DC" w:rsidRDefault="00CD65DC">
            <w:pPr>
              <w:jc w:val="both"/>
              <w:rPr>
                <w:b/>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rPr>
              <w:t>2</w:t>
            </w: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rPr>
                <w:b/>
                <w:sz w:val="28"/>
                <w:szCs w:val="28"/>
                <w:lang w:val="kk-KZ"/>
              </w:rPr>
            </w:pPr>
            <w:r>
              <w:rPr>
                <w:b/>
                <w:sz w:val="28"/>
                <w:szCs w:val="28"/>
                <w:lang w:val="kk-KZ"/>
              </w:rPr>
              <w:t xml:space="preserve">   1</w:t>
            </w:r>
          </w:p>
          <w:p w:rsidR="00CD65DC" w:rsidRDefault="00CD65DC">
            <w:pPr>
              <w:rPr>
                <w:b/>
                <w:sz w:val="28"/>
                <w:szCs w:val="28"/>
                <w:lang w:val="kk-KZ"/>
              </w:rPr>
            </w:pPr>
          </w:p>
        </w:tc>
        <w:tc>
          <w:tcPr>
            <w:tcW w:w="4360" w:type="dxa"/>
            <w:tcBorders>
              <w:top w:val="single" w:sz="4" w:space="0" w:color="auto"/>
              <w:left w:val="single" w:sz="4" w:space="0" w:color="auto"/>
              <w:bottom w:val="single" w:sz="4" w:space="0" w:color="auto"/>
              <w:right w:val="single" w:sz="4" w:space="0" w:color="auto"/>
            </w:tcBorders>
            <w:hideMark/>
          </w:tcPr>
          <w:p w:rsidR="00CD65DC" w:rsidRDefault="00CD65DC">
            <w:pPr>
              <w:jc w:val="both"/>
              <w:rPr>
                <w:sz w:val="28"/>
                <w:szCs w:val="28"/>
                <w:lang w:val="kk-KZ"/>
              </w:rPr>
            </w:pPr>
            <w:r>
              <w:rPr>
                <w:sz w:val="28"/>
                <w:szCs w:val="28"/>
                <w:lang w:val="kk-KZ"/>
              </w:rPr>
              <w:lastRenderedPageBreak/>
              <w:t xml:space="preserve"> </w:t>
            </w:r>
          </w:p>
        </w:tc>
      </w:tr>
      <w:tr w:rsidR="00CD65DC" w:rsidTr="00CD65DC">
        <w:trPr>
          <w:trHeight w:val="840"/>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r>
              <w:rPr>
                <w:b/>
                <w:sz w:val="28"/>
                <w:szCs w:val="28"/>
                <w:lang w:val="kk-KZ"/>
              </w:rPr>
              <w:lastRenderedPageBreak/>
              <w:t>3</w:t>
            </w:r>
          </w:p>
          <w:p w:rsidR="00CD65DC" w:rsidRDefault="00CD65DC">
            <w:pPr>
              <w:jc w:val="center"/>
              <w:rPr>
                <w:b/>
                <w:sz w:val="28"/>
                <w:szCs w:val="28"/>
                <w:lang w:val="kk-KZ"/>
              </w:rPr>
            </w:pP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3-дәріс Ақпараттық-анықтамалық құжаттар</w:t>
            </w:r>
            <w:r>
              <w:rPr>
                <w:sz w:val="28"/>
                <w:szCs w:val="28"/>
                <w:lang w:val="kk-KZ"/>
              </w:rPr>
              <w:t>:</w:t>
            </w:r>
          </w:p>
          <w:p w:rsidR="00CD65DC" w:rsidRDefault="00CD65DC">
            <w:pPr>
              <w:rPr>
                <w:sz w:val="28"/>
                <w:szCs w:val="28"/>
                <w:lang w:val="kk-KZ"/>
              </w:rPr>
            </w:pPr>
            <w:r>
              <w:rPr>
                <w:sz w:val="28"/>
                <w:szCs w:val="28"/>
                <w:lang w:val="kk-KZ"/>
              </w:rPr>
              <w:t>Өмірбаян-резюме, өмірбаян, өтініш,</w:t>
            </w:r>
          </w:p>
          <w:p w:rsidR="00CD65DC" w:rsidRDefault="00CD65DC">
            <w:pPr>
              <w:rPr>
                <w:sz w:val="28"/>
                <w:szCs w:val="28"/>
                <w:lang w:val="kk-KZ"/>
              </w:rPr>
            </w:pPr>
            <w:r>
              <w:rPr>
                <w:sz w:val="28"/>
                <w:szCs w:val="28"/>
                <w:lang w:val="kk-KZ"/>
              </w:rPr>
              <w:t>Арыз, түсініктеме түрлері, ерекшелігі</w:t>
            </w:r>
          </w:p>
          <w:p w:rsidR="00CD65DC" w:rsidRDefault="00CD65DC">
            <w:pPr>
              <w:rPr>
                <w:sz w:val="28"/>
                <w:szCs w:val="28"/>
                <w:lang w:val="kk-KZ"/>
              </w:rPr>
            </w:pPr>
            <w:r>
              <w:rPr>
                <w:sz w:val="28"/>
                <w:szCs w:val="28"/>
                <w:lang w:val="kk-KZ"/>
              </w:rPr>
              <w:t xml:space="preserve">24-75 бб. </w:t>
            </w:r>
          </w:p>
          <w:p w:rsidR="00CD65DC" w:rsidRDefault="00CD65DC">
            <w:pPr>
              <w:rPr>
                <w:sz w:val="28"/>
                <w:szCs w:val="28"/>
                <w:lang w:val="kk-KZ"/>
              </w:rPr>
            </w:pPr>
            <w:r>
              <w:rPr>
                <w:sz w:val="28"/>
                <w:szCs w:val="28"/>
                <w:lang w:val="kk-KZ"/>
              </w:rPr>
              <w:t>1. Жіктеу есімдігі</w:t>
            </w:r>
          </w:p>
          <w:p w:rsidR="00CD65DC" w:rsidRDefault="00CD65DC">
            <w:pPr>
              <w:rPr>
                <w:sz w:val="28"/>
                <w:szCs w:val="28"/>
                <w:lang w:val="kk-KZ"/>
              </w:rPr>
            </w:pPr>
            <w:r>
              <w:rPr>
                <w:sz w:val="28"/>
                <w:szCs w:val="28"/>
                <w:lang w:val="kk-KZ"/>
              </w:rPr>
              <w:t>2. Жалқы есім</w:t>
            </w:r>
          </w:p>
          <w:p w:rsidR="00CD65DC" w:rsidRDefault="00CD65DC">
            <w:pPr>
              <w:rPr>
                <w:sz w:val="28"/>
                <w:szCs w:val="28"/>
                <w:lang w:val="kk-KZ"/>
              </w:rPr>
            </w:pPr>
            <w:r>
              <w:rPr>
                <w:sz w:val="28"/>
                <w:szCs w:val="28"/>
                <w:lang w:val="kk-KZ"/>
              </w:rPr>
              <w:t>3. Реттік сан есім</w:t>
            </w:r>
          </w:p>
          <w:p w:rsidR="00CD65DC" w:rsidRDefault="00CD65DC">
            <w:pPr>
              <w:rPr>
                <w:sz w:val="28"/>
                <w:szCs w:val="28"/>
                <w:lang w:val="kk-KZ"/>
              </w:rPr>
            </w:pPr>
            <w:r>
              <w:rPr>
                <w:sz w:val="28"/>
                <w:szCs w:val="28"/>
                <w:lang w:val="kk-KZ"/>
              </w:rPr>
              <w:t>4. Етістіктің өткен шағы</w:t>
            </w:r>
          </w:p>
          <w:p w:rsidR="00CD65DC" w:rsidRDefault="00CD65DC">
            <w:pPr>
              <w:jc w:val="both"/>
              <w:rPr>
                <w:b/>
                <w:sz w:val="28"/>
                <w:szCs w:val="28"/>
                <w:lang w:val="kk-KZ"/>
              </w:rPr>
            </w:pPr>
            <w:r>
              <w:rPr>
                <w:b/>
                <w:sz w:val="28"/>
                <w:szCs w:val="28"/>
                <w:lang w:val="kk-KZ"/>
              </w:rPr>
              <w:t xml:space="preserve">3-семинар </w:t>
            </w:r>
          </w:p>
          <w:p w:rsidR="00CD65DC" w:rsidRDefault="00CD65DC">
            <w:pPr>
              <w:numPr>
                <w:ilvl w:val="0"/>
                <w:numId w:val="4"/>
              </w:numPr>
              <w:rPr>
                <w:sz w:val="28"/>
                <w:szCs w:val="28"/>
                <w:lang w:val="kk-KZ"/>
              </w:rPr>
            </w:pPr>
            <w:r>
              <w:rPr>
                <w:sz w:val="28"/>
                <w:szCs w:val="28"/>
                <w:lang w:val="kk-KZ"/>
              </w:rPr>
              <w:t>Өмірбаян, өмірбаян-резюме жазу, талдау.</w:t>
            </w:r>
          </w:p>
          <w:p w:rsidR="00CD65DC" w:rsidRDefault="00CD65DC">
            <w:pPr>
              <w:numPr>
                <w:ilvl w:val="0"/>
                <w:numId w:val="4"/>
              </w:numPr>
              <w:rPr>
                <w:sz w:val="28"/>
                <w:szCs w:val="28"/>
                <w:lang w:val="kk-KZ"/>
              </w:rPr>
            </w:pPr>
            <w:r>
              <w:rPr>
                <w:sz w:val="28"/>
                <w:szCs w:val="28"/>
                <w:lang w:val="kk-KZ"/>
              </w:rPr>
              <w:t xml:space="preserve">Өтініш , арыз, түсініктеме жазу, талдау   </w:t>
            </w: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rPr>
            </w:pPr>
            <w:r>
              <w:rPr>
                <w:b/>
                <w:sz w:val="28"/>
                <w:szCs w:val="28"/>
              </w:rPr>
              <w:t>2</w:t>
            </w:r>
          </w:p>
          <w:p w:rsidR="00CD65DC" w:rsidRDefault="00CD65DC">
            <w:pPr>
              <w:jc w:val="center"/>
              <w:rPr>
                <w:b/>
                <w:sz w:val="28"/>
                <w:szCs w:val="28"/>
              </w:rPr>
            </w:pPr>
          </w:p>
          <w:p w:rsidR="00CD65DC" w:rsidRDefault="00CD65DC">
            <w:pPr>
              <w:jc w:val="center"/>
              <w:rPr>
                <w:b/>
                <w:sz w:val="28"/>
                <w:szCs w:val="28"/>
              </w:rPr>
            </w:pPr>
            <w:r>
              <w:rPr>
                <w:b/>
                <w:sz w:val="28"/>
                <w:szCs w:val="28"/>
              </w:rPr>
              <w:t>1</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r>
              <w:rPr>
                <w:b/>
                <w:sz w:val="28"/>
                <w:szCs w:val="28"/>
                <w:lang w:val="kk-KZ"/>
              </w:rPr>
              <w:t>Дипломатиялық құжаттар.</w:t>
            </w:r>
          </w:p>
          <w:p w:rsidR="00CD65DC" w:rsidRDefault="00CD65DC">
            <w:pPr>
              <w:jc w:val="both"/>
              <w:rPr>
                <w:sz w:val="28"/>
                <w:szCs w:val="28"/>
                <w:lang w:val="kk-KZ"/>
              </w:rPr>
            </w:pPr>
            <w:r>
              <w:rPr>
                <w:sz w:val="28"/>
                <w:szCs w:val="28"/>
                <w:lang w:val="kk-KZ"/>
              </w:rPr>
              <w:t>Іскерлік қарым-қатынас этикеті. (пікірсайыс) (8-11бб.)</w:t>
            </w:r>
          </w:p>
          <w:p w:rsidR="00CD65DC" w:rsidRDefault="00CD65DC">
            <w:pPr>
              <w:jc w:val="both"/>
              <w:rPr>
                <w:sz w:val="28"/>
                <w:szCs w:val="28"/>
                <w:lang w:val="kk-KZ"/>
              </w:rPr>
            </w:pPr>
            <w:r>
              <w:rPr>
                <w:sz w:val="28"/>
                <w:szCs w:val="28"/>
                <w:lang w:val="kk-KZ"/>
              </w:rPr>
              <w:t>Дипломатиялық этикет.</w:t>
            </w:r>
          </w:p>
          <w:p w:rsidR="00CD65DC" w:rsidRDefault="00CD65DC">
            <w:pPr>
              <w:jc w:val="both"/>
              <w:rPr>
                <w:sz w:val="28"/>
                <w:szCs w:val="28"/>
                <w:lang w:val="kk-KZ"/>
              </w:rPr>
            </w:pPr>
            <w:r>
              <w:rPr>
                <w:sz w:val="28"/>
                <w:szCs w:val="28"/>
                <w:lang w:val="kk-KZ"/>
              </w:rPr>
              <w:t>Дипломатиялық протокол. (презентация жасау) (111-116 бб.)</w:t>
            </w:r>
          </w:p>
          <w:p w:rsidR="00CD65DC" w:rsidRDefault="00CD65DC">
            <w:pPr>
              <w:jc w:val="both"/>
              <w:rPr>
                <w:sz w:val="28"/>
                <w:szCs w:val="28"/>
                <w:lang w:val="kk-KZ"/>
              </w:rPr>
            </w:pPr>
          </w:p>
          <w:p w:rsidR="00CD65DC" w:rsidRDefault="00CD65DC">
            <w:pPr>
              <w:jc w:val="both"/>
              <w:rPr>
                <w:sz w:val="28"/>
                <w:szCs w:val="28"/>
                <w:lang w:val="kk-KZ"/>
              </w:rPr>
            </w:pPr>
          </w:p>
        </w:tc>
      </w:tr>
      <w:tr w:rsidR="00CD65DC" w:rsidTr="00CD65DC">
        <w:trPr>
          <w:trHeight w:val="323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4</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4- дәріс  Басқару, ұйымдастыру құжаттары</w:t>
            </w:r>
            <w:r>
              <w:rPr>
                <w:sz w:val="28"/>
                <w:szCs w:val="28"/>
                <w:lang w:val="kk-KZ"/>
              </w:rPr>
              <w:t>:</w:t>
            </w:r>
          </w:p>
          <w:p w:rsidR="00CD65DC" w:rsidRDefault="00CD65DC">
            <w:pPr>
              <w:rPr>
                <w:sz w:val="28"/>
                <w:szCs w:val="28"/>
                <w:lang w:val="kk-KZ"/>
              </w:rPr>
            </w:pPr>
            <w:r>
              <w:rPr>
                <w:sz w:val="28"/>
                <w:szCs w:val="28"/>
                <w:lang w:val="kk-KZ"/>
              </w:rPr>
              <w:t>Хаттама, бұйрық құрылымы ерекшелігі</w:t>
            </w:r>
          </w:p>
          <w:p w:rsidR="00CD65DC" w:rsidRDefault="00CD65DC">
            <w:pPr>
              <w:rPr>
                <w:sz w:val="28"/>
                <w:szCs w:val="28"/>
                <w:lang w:val="kk-KZ"/>
              </w:rPr>
            </w:pPr>
            <w:r>
              <w:rPr>
                <w:sz w:val="28"/>
                <w:szCs w:val="28"/>
                <w:lang w:val="kk-KZ"/>
              </w:rPr>
              <w:t>1. Изафеттік құрылым</w:t>
            </w:r>
          </w:p>
          <w:p w:rsidR="00CD65DC" w:rsidRDefault="00CD65DC">
            <w:pPr>
              <w:rPr>
                <w:sz w:val="28"/>
                <w:szCs w:val="28"/>
                <w:lang w:val="kk-KZ"/>
              </w:rPr>
            </w:pPr>
            <w:r>
              <w:rPr>
                <w:sz w:val="28"/>
                <w:szCs w:val="28"/>
                <w:lang w:val="kk-KZ"/>
              </w:rPr>
              <w:t>2. Сан есім</w:t>
            </w:r>
          </w:p>
          <w:p w:rsidR="00CD65DC" w:rsidRDefault="00CD65DC">
            <w:pPr>
              <w:rPr>
                <w:sz w:val="28"/>
                <w:szCs w:val="28"/>
                <w:lang w:val="kk-KZ"/>
              </w:rPr>
            </w:pPr>
            <w:r>
              <w:rPr>
                <w:b/>
                <w:sz w:val="28"/>
                <w:szCs w:val="28"/>
                <w:lang w:val="kk-KZ"/>
              </w:rPr>
              <w:t xml:space="preserve">4-семинар </w:t>
            </w:r>
          </w:p>
          <w:p w:rsidR="00CD65DC" w:rsidRDefault="00CD65DC">
            <w:pPr>
              <w:numPr>
                <w:ilvl w:val="0"/>
                <w:numId w:val="6"/>
              </w:numPr>
              <w:rPr>
                <w:sz w:val="28"/>
                <w:szCs w:val="28"/>
                <w:lang w:val="kk-KZ"/>
              </w:rPr>
            </w:pPr>
            <w:r>
              <w:rPr>
                <w:sz w:val="28"/>
                <w:szCs w:val="28"/>
                <w:lang w:val="kk-KZ"/>
              </w:rPr>
              <w:t>Хаттама, бұйрық үлгілерін  жазу, талдау</w:t>
            </w:r>
          </w:p>
          <w:p w:rsidR="00CD65DC" w:rsidRDefault="00CD65DC">
            <w:pPr>
              <w:numPr>
                <w:ilvl w:val="0"/>
                <w:numId w:val="6"/>
              </w:numPr>
              <w:rPr>
                <w:sz w:val="28"/>
                <w:szCs w:val="28"/>
                <w:lang w:val="kk-KZ"/>
              </w:rPr>
            </w:pPr>
            <w:r>
              <w:rPr>
                <w:sz w:val="28"/>
                <w:szCs w:val="28"/>
                <w:lang w:val="kk-KZ"/>
              </w:rPr>
              <w:t>Хаттамадан көшірме үлгісін жазу, талдау</w:t>
            </w:r>
          </w:p>
          <w:p w:rsidR="00CD65DC" w:rsidRDefault="00CD65DC">
            <w:pPr>
              <w:jc w:val="both"/>
              <w:rPr>
                <w:b/>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1</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en-US"/>
              </w:rPr>
              <w:t>I</w:t>
            </w:r>
            <w:r>
              <w:rPr>
                <w:b/>
                <w:sz w:val="28"/>
                <w:szCs w:val="28"/>
                <w:lang w:val="kk-KZ"/>
              </w:rPr>
              <w:t>І тақырыптық</w:t>
            </w:r>
            <w:r>
              <w:rPr>
                <w:b/>
                <w:sz w:val="28"/>
                <w:szCs w:val="28"/>
              </w:rPr>
              <w:t xml:space="preserve">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5</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5-дәріс  </w:t>
            </w:r>
            <w:r>
              <w:rPr>
                <w:sz w:val="28"/>
                <w:szCs w:val="28"/>
                <w:lang w:val="kk-KZ"/>
              </w:rPr>
              <w:t xml:space="preserve">Дипломатиялық нота. Пресс-релиз. Қызметтік хат: хаттың түрлері, құрылымы, ерекшеліктері </w:t>
            </w:r>
          </w:p>
          <w:p w:rsidR="00CD65DC" w:rsidRDefault="00CD65DC">
            <w:pPr>
              <w:ind w:left="92"/>
              <w:rPr>
                <w:sz w:val="28"/>
                <w:szCs w:val="28"/>
                <w:lang w:val="kk-KZ"/>
              </w:rPr>
            </w:pPr>
            <w:r>
              <w:rPr>
                <w:sz w:val="28"/>
                <w:szCs w:val="28"/>
                <w:lang w:val="kk-KZ"/>
              </w:rPr>
              <w:t>126-153 бб. (3)</w:t>
            </w:r>
          </w:p>
          <w:p w:rsidR="00CD65DC" w:rsidRDefault="00CD65DC">
            <w:pPr>
              <w:numPr>
                <w:ilvl w:val="0"/>
                <w:numId w:val="8"/>
              </w:numPr>
              <w:rPr>
                <w:sz w:val="28"/>
                <w:szCs w:val="28"/>
                <w:lang w:val="kk-KZ"/>
              </w:rPr>
            </w:pPr>
            <w:r>
              <w:rPr>
                <w:sz w:val="28"/>
                <w:szCs w:val="28"/>
                <w:lang w:val="kk-KZ"/>
              </w:rPr>
              <w:t>Жіктеу есімдігі</w:t>
            </w:r>
          </w:p>
          <w:p w:rsidR="00CD65DC" w:rsidRDefault="00CD65DC">
            <w:pPr>
              <w:numPr>
                <w:ilvl w:val="0"/>
                <w:numId w:val="8"/>
              </w:numPr>
              <w:rPr>
                <w:sz w:val="28"/>
                <w:szCs w:val="28"/>
                <w:lang w:val="kk-KZ"/>
              </w:rPr>
            </w:pPr>
            <w:r>
              <w:rPr>
                <w:sz w:val="28"/>
                <w:szCs w:val="28"/>
                <w:lang w:val="kk-KZ"/>
              </w:rPr>
              <w:t>Сан есім</w:t>
            </w:r>
          </w:p>
          <w:p w:rsidR="00CD65DC" w:rsidRDefault="00CD65DC">
            <w:pPr>
              <w:numPr>
                <w:ilvl w:val="0"/>
                <w:numId w:val="8"/>
              </w:numPr>
              <w:rPr>
                <w:sz w:val="28"/>
                <w:szCs w:val="28"/>
                <w:lang w:val="kk-KZ"/>
              </w:rPr>
            </w:pPr>
            <w:r>
              <w:rPr>
                <w:sz w:val="28"/>
                <w:szCs w:val="28"/>
                <w:lang w:val="kk-KZ"/>
              </w:rPr>
              <w:t>Қалау рай</w:t>
            </w:r>
          </w:p>
          <w:p w:rsidR="00CD65DC" w:rsidRDefault="00CD65DC">
            <w:pPr>
              <w:numPr>
                <w:ilvl w:val="0"/>
                <w:numId w:val="8"/>
              </w:numPr>
              <w:rPr>
                <w:sz w:val="28"/>
                <w:szCs w:val="28"/>
                <w:lang w:val="kk-KZ"/>
              </w:rPr>
            </w:pPr>
            <w:r>
              <w:rPr>
                <w:sz w:val="28"/>
                <w:szCs w:val="28"/>
                <w:lang w:val="kk-KZ"/>
              </w:rPr>
              <w:t>Шартты рай</w:t>
            </w:r>
          </w:p>
          <w:p w:rsidR="00CD65DC" w:rsidRDefault="00CD65DC">
            <w:pPr>
              <w:rPr>
                <w:b/>
                <w:sz w:val="28"/>
                <w:szCs w:val="28"/>
                <w:lang w:val="kk-KZ"/>
              </w:rPr>
            </w:pPr>
            <w:r>
              <w:rPr>
                <w:b/>
                <w:sz w:val="28"/>
                <w:szCs w:val="28"/>
                <w:lang w:val="kk-KZ"/>
              </w:rPr>
              <w:t xml:space="preserve">5-семинар </w:t>
            </w:r>
          </w:p>
          <w:p w:rsidR="00CD65DC" w:rsidRDefault="00CD65DC">
            <w:pPr>
              <w:numPr>
                <w:ilvl w:val="0"/>
                <w:numId w:val="10"/>
              </w:numPr>
              <w:rPr>
                <w:sz w:val="28"/>
                <w:szCs w:val="28"/>
                <w:lang w:val="kk-KZ"/>
              </w:rPr>
            </w:pPr>
            <w:r>
              <w:rPr>
                <w:sz w:val="28"/>
                <w:szCs w:val="28"/>
                <w:lang w:val="kk-KZ"/>
              </w:rPr>
              <w:t>жеделхат, телефонограммалар,</w:t>
            </w:r>
          </w:p>
          <w:p w:rsidR="00CD65DC" w:rsidRDefault="00CD65DC">
            <w:pPr>
              <w:numPr>
                <w:ilvl w:val="0"/>
                <w:numId w:val="10"/>
              </w:numPr>
              <w:rPr>
                <w:sz w:val="28"/>
                <w:szCs w:val="28"/>
                <w:lang w:val="kk-KZ"/>
              </w:rPr>
            </w:pPr>
            <w:r>
              <w:rPr>
                <w:sz w:val="28"/>
                <w:szCs w:val="28"/>
                <w:lang w:val="kk-KZ"/>
              </w:rPr>
              <w:t>шақыру хат жазу, құттықтау нотасы талдау</w:t>
            </w:r>
          </w:p>
          <w:p w:rsidR="00CD65DC" w:rsidRDefault="00CD65DC">
            <w:pPr>
              <w:numPr>
                <w:ilvl w:val="0"/>
                <w:numId w:val="10"/>
              </w:numPr>
              <w:rPr>
                <w:sz w:val="28"/>
                <w:szCs w:val="28"/>
                <w:lang w:val="kk-KZ"/>
              </w:rPr>
            </w:pPr>
            <w:r>
              <w:rPr>
                <w:sz w:val="28"/>
                <w:szCs w:val="28"/>
                <w:lang w:val="kk-KZ"/>
              </w:rPr>
              <w:t>Қызметтік хат жазу, талдау</w:t>
            </w:r>
          </w:p>
          <w:p w:rsidR="00CD65DC" w:rsidRDefault="00CD65DC">
            <w:pPr>
              <w:numPr>
                <w:ilvl w:val="0"/>
                <w:numId w:val="10"/>
              </w:numPr>
              <w:rPr>
                <w:sz w:val="28"/>
                <w:szCs w:val="28"/>
                <w:lang w:val="kk-KZ"/>
              </w:rPr>
            </w:pPr>
            <w:r>
              <w:rPr>
                <w:sz w:val="28"/>
                <w:szCs w:val="28"/>
                <w:lang w:val="kk-KZ"/>
              </w:rPr>
              <w:t>Пресс-релиз үлгісі</w:t>
            </w:r>
          </w:p>
          <w:p w:rsidR="00CD65DC" w:rsidRDefault="00CD65DC">
            <w:pPr>
              <w:jc w:val="both"/>
              <w:rPr>
                <w:b/>
                <w:sz w:val="28"/>
                <w:szCs w:val="28"/>
                <w:lang w:val="kk-KZ"/>
              </w:rPr>
            </w:pPr>
          </w:p>
          <w:p w:rsidR="00CD65DC" w:rsidRDefault="00CD65DC">
            <w:pPr>
              <w:jc w:val="both"/>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spacing w:before="100" w:beforeAutospacing="1" w:after="100" w:afterAutospacing="1"/>
              <w:ind w:firstLine="709"/>
              <w:rPr>
                <w:sz w:val="28"/>
                <w:szCs w:val="28"/>
                <w:lang w:val="kk-KZ"/>
              </w:rPr>
            </w:pPr>
          </w:p>
          <w:p w:rsidR="00CD65DC" w:rsidRDefault="00CD65DC">
            <w:pPr>
              <w:jc w:val="both"/>
              <w:rPr>
                <w:b/>
                <w:sz w:val="28"/>
                <w:szCs w:val="28"/>
                <w:lang w:val="kk-KZ"/>
              </w:rPr>
            </w:pPr>
          </w:p>
        </w:tc>
      </w:tr>
      <w:tr w:rsidR="00CD65DC" w:rsidRPr="00720A2A"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6</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6- дәріс  </w:t>
            </w:r>
            <w:r>
              <w:rPr>
                <w:sz w:val="28"/>
                <w:szCs w:val="28"/>
                <w:lang w:val="kk-KZ"/>
              </w:rPr>
              <w:t>Жеке іс парағы, сауалнама ерекшелігі</w:t>
            </w:r>
          </w:p>
          <w:p w:rsidR="00CD65DC" w:rsidRDefault="00CD65DC">
            <w:pPr>
              <w:numPr>
                <w:ilvl w:val="0"/>
                <w:numId w:val="12"/>
              </w:numPr>
              <w:rPr>
                <w:sz w:val="28"/>
                <w:szCs w:val="28"/>
                <w:lang w:val="kk-KZ"/>
              </w:rPr>
            </w:pPr>
            <w:r>
              <w:rPr>
                <w:sz w:val="28"/>
                <w:szCs w:val="28"/>
                <w:lang w:val="kk-KZ"/>
              </w:rPr>
              <w:t>Жіктеу есімдігі</w:t>
            </w:r>
          </w:p>
          <w:p w:rsidR="00CD65DC" w:rsidRDefault="00CD65DC">
            <w:pPr>
              <w:numPr>
                <w:ilvl w:val="0"/>
                <w:numId w:val="12"/>
              </w:numPr>
              <w:rPr>
                <w:sz w:val="28"/>
                <w:szCs w:val="28"/>
                <w:lang w:val="kk-KZ"/>
              </w:rPr>
            </w:pPr>
            <w:r>
              <w:rPr>
                <w:sz w:val="28"/>
                <w:szCs w:val="28"/>
                <w:lang w:val="kk-KZ"/>
              </w:rPr>
              <w:t>Жалқы есім</w:t>
            </w:r>
          </w:p>
          <w:p w:rsidR="00CD65DC" w:rsidRDefault="00CD65DC">
            <w:pPr>
              <w:numPr>
                <w:ilvl w:val="0"/>
                <w:numId w:val="12"/>
              </w:numPr>
              <w:rPr>
                <w:sz w:val="28"/>
                <w:szCs w:val="28"/>
                <w:lang w:val="kk-KZ"/>
              </w:rPr>
            </w:pPr>
            <w:r>
              <w:rPr>
                <w:sz w:val="28"/>
                <w:szCs w:val="28"/>
                <w:lang w:val="kk-KZ"/>
              </w:rPr>
              <w:t>Реттік сан есім</w:t>
            </w:r>
          </w:p>
          <w:p w:rsidR="00CD65DC" w:rsidRDefault="00CD65DC">
            <w:pPr>
              <w:numPr>
                <w:ilvl w:val="0"/>
                <w:numId w:val="12"/>
              </w:numPr>
              <w:rPr>
                <w:sz w:val="28"/>
                <w:szCs w:val="28"/>
              </w:rPr>
            </w:pPr>
            <w:r>
              <w:rPr>
                <w:sz w:val="28"/>
                <w:szCs w:val="28"/>
              </w:rPr>
              <w:t>Өткен шақ</w:t>
            </w:r>
          </w:p>
          <w:p w:rsidR="00CD65DC" w:rsidRDefault="00CD65DC">
            <w:pPr>
              <w:rPr>
                <w:sz w:val="28"/>
                <w:szCs w:val="28"/>
                <w:lang w:val="kk-KZ"/>
              </w:rPr>
            </w:pPr>
          </w:p>
          <w:p w:rsidR="00CD65DC" w:rsidRDefault="00CD65DC">
            <w:pPr>
              <w:jc w:val="both"/>
              <w:rPr>
                <w:b/>
                <w:sz w:val="28"/>
                <w:szCs w:val="28"/>
                <w:lang w:val="kk-KZ"/>
              </w:rPr>
            </w:pPr>
            <w:r>
              <w:rPr>
                <w:b/>
                <w:sz w:val="28"/>
                <w:szCs w:val="28"/>
                <w:lang w:val="kk-KZ"/>
              </w:rPr>
              <w:t xml:space="preserve">6-семинар </w:t>
            </w:r>
          </w:p>
          <w:p w:rsidR="00CD65DC" w:rsidRDefault="00CD65DC">
            <w:pPr>
              <w:numPr>
                <w:ilvl w:val="0"/>
                <w:numId w:val="14"/>
              </w:numPr>
              <w:rPr>
                <w:sz w:val="28"/>
                <w:szCs w:val="28"/>
              </w:rPr>
            </w:pPr>
            <w:r>
              <w:rPr>
                <w:sz w:val="28"/>
                <w:szCs w:val="28"/>
              </w:rPr>
              <w:t xml:space="preserve">Жеке </w:t>
            </w:r>
            <w:proofErr w:type="spellStart"/>
            <w:r>
              <w:rPr>
                <w:sz w:val="28"/>
                <w:szCs w:val="28"/>
              </w:rPr>
              <w:t>іс</w:t>
            </w:r>
            <w:proofErr w:type="spellEnd"/>
            <w:r>
              <w:rPr>
                <w:sz w:val="28"/>
                <w:szCs w:val="28"/>
              </w:rPr>
              <w:t xml:space="preserve"> </w:t>
            </w:r>
            <w:proofErr w:type="spellStart"/>
            <w:r>
              <w:rPr>
                <w:sz w:val="28"/>
                <w:szCs w:val="28"/>
              </w:rPr>
              <w:t>парағын</w:t>
            </w:r>
            <w:proofErr w:type="spellEnd"/>
            <w:r>
              <w:rPr>
                <w:sz w:val="28"/>
                <w:szCs w:val="28"/>
              </w:rPr>
              <w:t xml:space="preserve"> </w:t>
            </w:r>
            <w:proofErr w:type="spellStart"/>
            <w:r>
              <w:rPr>
                <w:sz w:val="28"/>
                <w:szCs w:val="28"/>
              </w:rPr>
              <w:t>толтыру</w:t>
            </w:r>
            <w:proofErr w:type="gramStart"/>
            <w:r>
              <w:rPr>
                <w:sz w:val="28"/>
                <w:szCs w:val="28"/>
              </w:rPr>
              <w:t>,т</w:t>
            </w:r>
            <w:proofErr w:type="gramEnd"/>
            <w:r>
              <w:rPr>
                <w:sz w:val="28"/>
                <w:szCs w:val="28"/>
              </w:rPr>
              <w:t>алдау</w:t>
            </w:r>
            <w:proofErr w:type="spellEnd"/>
            <w:r>
              <w:rPr>
                <w:sz w:val="28"/>
                <w:szCs w:val="28"/>
              </w:rPr>
              <w:t>.</w:t>
            </w:r>
          </w:p>
          <w:p w:rsidR="00CD65DC" w:rsidRDefault="00CD65DC">
            <w:pPr>
              <w:numPr>
                <w:ilvl w:val="0"/>
                <w:numId w:val="14"/>
              </w:numPr>
              <w:rPr>
                <w:sz w:val="28"/>
                <w:szCs w:val="28"/>
              </w:rPr>
            </w:pPr>
            <w:r>
              <w:rPr>
                <w:sz w:val="28"/>
                <w:szCs w:val="28"/>
              </w:rPr>
              <w:t xml:space="preserve">Жеке карточка, </w:t>
            </w:r>
            <w:proofErr w:type="spellStart"/>
            <w:r>
              <w:rPr>
                <w:sz w:val="28"/>
                <w:szCs w:val="28"/>
              </w:rPr>
              <w:lastRenderedPageBreak/>
              <w:t>сауалнама</w:t>
            </w:r>
            <w:proofErr w:type="spellEnd"/>
            <w:r>
              <w:rPr>
                <w:sz w:val="28"/>
                <w:szCs w:val="28"/>
              </w:rPr>
              <w:t xml:space="preserve"> </w:t>
            </w:r>
            <w:proofErr w:type="spellStart"/>
            <w:r>
              <w:rPr>
                <w:sz w:val="28"/>
                <w:szCs w:val="28"/>
              </w:rPr>
              <w:t>толтыру</w:t>
            </w:r>
            <w:proofErr w:type="gramStart"/>
            <w:r>
              <w:rPr>
                <w:sz w:val="28"/>
                <w:szCs w:val="28"/>
              </w:rPr>
              <w:t>,т</w:t>
            </w:r>
            <w:proofErr w:type="gramEnd"/>
            <w:r>
              <w:rPr>
                <w:sz w:val="28"/>
                <w:szCs w:val="28"/>
              </w:rPr>
              <w:t>алдау</w:t>
            </w:r>
            <w:proofErr w:type="spellEnd"/>
            <w:r>
              <w:rPr>
                <w:sz w:val="28"/>
                <w:szCs w:val="28"/>
                <w:lang w:val="kk-KZ"/>
              </w:rPr>
              <w:t>.</w:t>
            </w:r>
          </w:p>
          <w:p w:rsidR="00CD65DC" w:rsidRDefault="00CD65DC">
            <w:pPr>
              <w:ind w:left="92"/>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spacing w:before="100" w:beforeAutospacing="1" w:after="100" w:afterAutospacing="1"/>
              <w:rPr>
                <w:sz w:val="28"/>
                <w:szCs w:val="28"/>
                <w:lang w:val="kk-KZ"/>
              </w:rPr>
            </w:pPr>
            <w:r>
              <w:rPr>
                <w:sz w:val="28"/>
                <w:szCs w:val="28"/>
                <w:lang w:val="kk-KZ"/>
              </w:rPr>
              <w:t>Құттықтау нотасының жазу мәтінінде қолданылатын стандарт тілдік бірліктермен жұмыс. Тәжірибеде қолдану.</w:t>
            </w:r>
          </w:p>
          <w:p w:rsidR="00CD65DC" w:rsidRDefault="00CD65DC">
            <w:pPr>
              <w:spacing w:before="100" w:beforeAutospacing="1" w:after="100" w:afterAutospacing="1"/>
              <w:rPr>
                <w:sz w:val="28"/>
                <w:szCs w:val="28"/>
                <w:lang w:val="kk-KZ"/>
              </w:rPr>
            </w:pPr>
            <w:r>
              <w:rPr>
                <w:sz w:val="28"/>
                <w:szCs w:val="28"/>
                <w:lang w:val="kk-KZ"/>
              </w:rPr>
              <w:t>Жеке іс парағы мәтінінде қолданылатын стандарт тілдік бірліктермен жұмыс.</w:t>
            </w:r>
          </w:p>
          <w:p w:rsidR="00CD65DC" w:rsidRDefault="00CD65DC">
            <w:pPr>
              <w:spacing w:before="100" w:beforeAutospacing="1" w:after="100" w:afterAutospacing="1"/>
              <w:rPr>
                <w:sz w:val="28"/>
                <w:szCs w:val="28"/>
                <w:lang w:val="kk-KZ"/>
              </w:rPr>
            </w:pPr>
            <w:r>
              <w:rPr>
                <w:sz w:val="28"/>
                <w:szCs w:val="28"/>
                <w:lang w:val="kk-KZ"/>
              </w:rPr>
              <w:lastRenderedPageBreak/>
              <w:t>Халықаралық студенттер форумының өткізілуі туралы пресс-релиз дайындау.</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7</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 xml:space="preserve">7- дәріс Жеке адамға қатысты құжаттар </w:t>
            </w:r>
            <w:r>
              <w:rPr>
                <w:sz w:val="28"/>
                <w:szCs w:val="28"/>
                <w:lang w:val="kk-KZ"/>
              </w:rPr>
              <w:t>:</w:t>
            </w:r>
          </w:p>
          <w:p w:rsidR="00CD65DC" w:rsidRDefault="00CD65DC">
            <w:pPr>
              <w:rPr>
                <w:sz w:val="28"/>
                <w:szCs w:val="28"/>
                <w:lang w:val="kk-KZ"/>
              </w:rPr>
            </w:pPr>
            <w:r>
              <w:rPr>
                <w:sz w:val="28"/>
                <w:szCs w:val="28"/>
                <w:lang w:val="kk-KZ"/>
              </w:rPr>
              <w:t>Мінездеме, ұсыным хат, хабарландыру, жарнама.</w:t>
            </w:r>
          </w:p>
          <w:p w:rsidR="00CD65DC" w:rsidRDefault="00CD65DC">
            <w:pPr>
              <w:rPr>
                <w:sz w:val="28"/>
                <w:szCs w:val="28"/>
                <w:lang w:val="kk-KZ"/>
              </w:rPr>
            </w:pPr>
            <w:r>
              <w:rPr>
                <w:sz w:val="28"/>
                <w:szCs w:val="28"/>
                <w:lang w:val="kk-KZ"/>
              </w:rPr>
              <w:t>Құрылымы, ерекшелігі</w:t>
            </w:r>
          </w:p>
          <w:p w:rsidR="00CD65DC" w:rsidRDefault="00CD65DC">
            <w:pPr>
              <w:rPr>
                <w:sz w:val="28"/>
                <w:szCs w:val="28"/>
                <w:lang w:val="kk-KZ"/>
              </w:rPr>
            </w:pPr>
            <w:r>
              <w:rPr>
                <w:sz w:val="28"/>
                <w:szCs w:val="28"/>
                <w:lang w:val="kk-KZ"/>
              </w:rPr>
              <w:t>64-86 бб.</w:t>
            </w:r>
          </w:p>
          <w:p w:rsidR="00CD65DC" w:rsidRDefault="00CD65DC">
            <w:pPr>
              <w:rPr>
                <w:sz w:val="28"/>
                <w:szCs w:val="28"/>
                <w:lang w:val="kk-KZ"/>
              </w:rPr>
            </w:pPr>
            <w:r>
              <w:rPr>
                <w:sz w:val="28"/>
                <w:szCs w:val="28"/>
                <w:lang w:val="kk-KZ"/>
              </w:rPr>
              <w:t>1. Жалқы есім</w:t>
            </w:r>
          </w:p>
          <w:p w:rsidR="00CD65DC" w:rsidRDefault="00CD65DC">
            <w:pPr>
              <w:rPr>
                <w:sz w:val="28"/>
                <w:szCs w:val="28"/>
                <w:lang w:val="kk-KZ"/>
              </w:rPr>
            </w:pPr>
            <w:r>
              <w:rPr>
                <w:sz w:val="28"/>
                <w:szCs w:val="28"/>
                <w:lang w:val="kk-KZ"/>
              </w:rPr>
              <w:t>2. Өткен шақ --ған/-ген,-қан/-кен.</w:t>
            </w:r>
          </w:p>
          <w:p w:rsidR="00CD65DC" w:rsidRDefault="00CD65DC">
            <w:pPr>
              <w:rPr>
                <w:sz w:val="28"/>
                <w:szCs w:val="28"/>
                <w:lang w:val="kk-KZ"/>
              </w:rPr>
            </w:pPr>
            <w:r>
              <w:rPr>
                <w:sz w:val="28"/>
                <w:szCs w:val="28"/>
                <w:lang w:val="kk-KZ"/>
              </w:rPr>
              <w:t>3.Сын есім</w:t>
            </w:r>
          </w:p>
          <w:p w:rsidR="00CD65DC" w:rsidRDefault="00CD65DC">
            <w:pPr>
              <w:rPr>
                <w:sz w:val="28"/>
                <w:szCs w:val="28"/>
                <w:lang w:val="kk-KZ"/>
              </w:rPr>
            </w:pPr>
            <w:r>
              <w:rPr>
                <w:sz w:val="28"/>
                <w:szCs w:val="28"/>
                <w:lang w:val="kk-KZ"/>
              </w:rPr>
              <w:t>4. Ырықсыз етіс</w:t>
            </w:r>
          </w:p>
          <w:p w:rsidR="00CD65DC" w:rsidRDefault="00CD65DC">
            <w:pPr>
              <w:rPr>
                <w:sz w:val="28"/>
                <w:szCs w:val="28"/>
                <w:lang w:val="kk-KZ"/>
              </w:rPr>
            </w:pPr>
            <w:r>
              <w:rPr>
                <w:sz w:val="28"/>
                <w:szCs w:val="28"/>
                <w:lang w:val="kk-KZ"/>
              </w:rPr>
              <w:t>5. Жедел өткен шақ</w:t>
            </w:r>
          </w:p>
          <w:p w:rsidR="00CD65DC" w:rsidRDefault="00CD65DC">
            <w:pPr>
              <w:jc w:val="both"/>
              <w:rPr>
                <w:b/>
                <w:sz w:val="28"/>
                <w:szCs w:val="28"/>
                <w:lang w:val="kk-KZ"/>
              </w:rPr>
            </w:pPr>
            <w:r>
              <w:rPr>
                <w:b/>
                <w:sz w:val="28"/>
                <w:szCs w:val="28"/>
                <w:lang w:val="kk-KZ"/>
              </w:rPr>
              <w:t xml:space="preserve">7-семинар </w:t>
            </w:r>
          </w:p>
          <w:p w:rsidR="00CD65DC" w:rsidRDefault="00CD65DC">
            <w:pPr>
              <w:numPr>
                <w:ilvl w:val="0"/>
                <w:numId w:val="16"/>
              </w:numPr>
              <w:rPr>
                <w:sz w:val="28"/>
                <w:szCs w:val="28"/>
              </w:rPr>
            </w:pPr>
            <w:proofErr w:type="spellStart"/>
            <w:r>
              <w:rPr>
                <w:sz w:val="28"/>
                <w:szCs w:val="28"/>
              </w:rPr>
              <w:t>Мінездеме</w:t>
            </w:r>
            <w:proofErr w:type="spellEnd"/>
            <w:r>
              <w:rPr>
                <w:sz w:val="28"/>
                <w:szCs w:val="28"/>
              </w:rPr>
              <w:t xml:space="preserve"> </w:t>
            </w:r>
            <w:proofErr w:type="spellStart"/>
            <w:r>
              <w:rPr>
                <w:sz w:val="28"/>
                <w:szCs w:val="28"/>
              </w:rPr>
              <w:t>жазу</w:t>
            </w:r>
            <w:proofErr w:type="spellEnd"/>
            <w:r>
              <w:rPr>
                <w:sz w:val="28"/>
                <w:szCs w:val="28"/>
              </w:rPr>
              <w:t xml:space="preserve">,   </w:t>
            </w:r>
            <w:proofErr w:type="spellStart"/>
            <w:r>
              <w:rPr>
                <w:sz w:val="28"/>
                <w:szCs w:val="28"/>
              </w:rPr>
              <w:t>талдау</w:t>
            </w:r>
            <w:proofErr w:type="spellEnd"/>
          </w:p>
          <w:p w:rsidR="00CD65DC" w:rsidRDefault="00CD65DC">
            <w:pPr>
              <w:ind w:left="720"/>
              <w:jc w:val="both"/>
              <w:rPr>
                <w:b/>
                <w:sz w:val="28"/>
                <w:szCs w:val="28"/>
                <w:lang w:val="kk-KZ"/>
              </w:rPr>
            </w:pPr>
            <w:r>
              <w:rPr>
                <w:sz w:val="28"/>
                <w:szCs w:val="28"/>
              </w:rPr>
              <w:t xml:space="preserve">2. </w:t>
            </w:r>
            <w:proofErr w:type="spellStart"/>
            <w:r>
              <w:rPr>
                <w:sz w:val="28"/>
                <w:szCs w:val="28"/>
              </w:rPr>
              <w:t>Анықтама</w:t>
            </w:r>
            <w:proofErr w:type="spellEnd"/>
            <w:r>
              <w:rPr>
                <w:sz w:val="28"/>
                <w:szCs w:val="28"/>
              </w:rPr>
              <w:t xml:space="preserve">, </w:t>
            </w:r>
            <w:proofErr w:type="spellStart"/>
            <w:r>
              <w:rPr>
                <w:sz w:val="28"/>
                <w:szCs w:val="28"/>
              </w:rPr>
              <w:t>хабарландыру</w:t>
            </w:r>
            <w:proofErr w:type="spellEnd"/>
            <w:r>
              <w:rPr>
                <w:sz w:val="28"/>
                <w:szCs w:val="28"/>
              </w:rPr>
              <w:t xml:space="preserve">, </w:t>
            </w:r>
            <w:proofErr w:type="spellStart"/>
            <w:r>
              <w:rPr>
                <w:sz w:val="28"/>
                <w:szCs w:val="28"/>
              </w:rPr>
              <w:t>аннотациялық</w:t>
            </w:r>
            <w:proofErr w:type="spellEnd"/>
            <w:r>
              <w:rPr>
                <w:sz w:val="28"/>
                <w:szCs w:val="28"/>
              </w:rPr>
              <w:t xml:space="preserve"> </w:t>
            </w:r>
            <w:proofErr w:type="spellStart"/>
            <w:r>
              <w:rPr>
                <w:sz w:val="28"/>
                <w:szCs w:val="28"/>
              </w:rPr>
              <w:t>парақ</w:t>
            </w:r>
            <w:proofErr w:type="spellEnd"/>
            <w:r>
              <w:rPr>
                <w:sz w:val="28"/>
                <w:szCs w:val="28"/>
              </w:rPr>
              <w:t xml:space="preserve"> </w:t>
            </w:r>
            <w:proofErr w:type="spellStart"/>
            <w:r>
              <w:rPr>
                <w:sz w:val="28"/>
                <w:szCs w:val="28"/>
              </w:rPr>
              <w:t>толтыру</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rPr>
            </w:pPr>
            <w:r>
              <w:rPr>
                <w:b/>
                <w:sz w:val="28"/>
                <w:szCs w:val="28"/>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ind w:left="25"/>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7</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8</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r>
              <w:rPr>
                <w:b/>
                <w:sz w:val="28"/>
                <w:szCs w:val="28"/>
                <w:lang w:val="kk-KZ"/>
              </w:rPr>
              <w:t>8-дәріс  Азаматтық-құқықтық қарым- қатынастарды реттейтін құжаттар:</w:t>
            </w:r>
          </w:p>
          <w:p w:rsidR="00CD65DC" w:rsidRDefault="00CD65DC">
            <w:pPr>
              <w:rPr>
                <w:sz w:val="28"/>
                <w:szCs w:val="28"/>
                <w:lang w:val="kk-KZ"/>
              </w:rPr>
            </w:pPr>
            <w:r>
              <w:rPr>
                <w:sz w:val="28"/>
                <w:szCs w:val="28"/>
                <w:lang w:val="kk-KZ"/>
              </w:rPr>
              <w:t>Қолхат, кепілхат, сенімхат құрылымы, ерекшелігі</w:t>
            </w:r>
          </w:p>
          <w:p w:rsidR="00CD65DC" w:rsidRDefault="00CD65DC">
            <w:pPr>
              <w:rPr>
                <w:sz w:val="28"/>
                <w:szCs w:val="28"/>
                <w:lang w:val="kk-KZ"/>
              </w:rPr>
            </w:pPr>
            <w:r>
              <w:rPr>
                <w:sz w:val="28"/>
                <w:szCs w:val="28"/>
                <w:lang w:val="kk-KZ"/>
              </w:rPr>
              <w:t xml:space="preserve">218-229 бб. </w:t>
            </w:r>
          </w:p>
          <w:p w:rsidR="00CD65DC" w:rsidRDefault="00CD65DC">
            <w:pPr>
              <w:rPr>
                <w:sz w:val="28"/>
                <w:szCs w:val="28"/>
                <w:lang w:val="kk-KZ"/>
              </w:rPr>
            </w:pPr>
            <w:r>
              <w:rPr>
                <w:sz w:val="28"/>
                <w:szCs w:val="28"/>
                <w:lang w:val="kk-KZ"/>
              </w:rPr>
              <w:t>1.Жалқы есім</w:t>
            </w:r>
          </w:p>
          <w:p w:rsidR="00CD65DC" w:rsidRDefault="00CD65DC">
            <w:pPr>
              <w:rPr>
                <w:sz w:val="28"/>
                <w:szCs w:val="28"/>
                <w:lang w:val="kk-KZ"/>
              </w:rPr>
            </w:pPr>
            <w:r>
              <w:rPr>
                <w:sz w:val="28"/>
                <w:szCs w:val="28"/>
                <w:lang w:val="kk-KZ"/>
              </w:rPr>
              <w:t>2. Өткен шақ --ған/-ген,-қан/-кен.</w:t>
            </w:r>
          </w:p>
          <w:p w:rsidR="00CD65DC" w:rsidRDefault="00CD65DC">
            <w:pPr>
              <w:rPr>
                <w:sz w:val="28"/>
                <w:szCs w:val="28"/>
                <w:lang w:val="kk-KZ"/>
              </w:rPr>
            </w:pPr>
            <w:r>
              <w:rPr>
                <w:sz w:val="28"/>
                <w:szCs w:val="28"/>
                <w:lang w:val="kk-KZ"/>
              </w:rPr>
              <w:t>3. Сын есім</w:t>
            </w:r>
          </w:p>
          <w:p w:rsidR="00CD65DC" w:rsidRDefault="00CD65DC">
            <w:pPr>
              <w:rPr>
                <w:sz w:val="28"/>
                <w:szCs w:val="28"/>
                <w:lang w:val="kk-KZ"/>
              </w:rPr>
            </w:pPr>
            <w:r>
              <w:rPr>
                <w:sz w:val="28"/>
                <w:szCs w:val="28"/>
                <w:lang w:val="kk-KZ"/>
              </w:rPr>
              <w:t>4. Ырықсыз етіс</w:t>
            </w:r>
          </w:p>
          <w:p w:rsidR="00CD65DC" w:rsidRDefault="00CD65DC">
            <w:pPr>
              <w:rPr>
                <w:sz w:val="28"/>
                <w:szCs w:val="28"/>
                <w:lang w:val="kk-KZ"/>
              </w:rPr>
            </w:pPr>
            <w:r>
              <w:rPr>
                <w:sz w:val="28"/>
                <w:szCs w:val="28"/>
                <w:lang w:val="kk-KZ"/>
              </w:rPr>
              <w:t>5. Сан есім</w:t>
            </w:r>
          </w:p>
          <w:p w:rsidR="00CD65DC" w:rsidRDefault="00CD65DC">
            <w:pPr>
              <w:rPr>
                <w:b/>
                <w:sz w:val="28"/>
                <w:szCs w:val="28"/>
                <w:lang w:val="kk-KZ"/>
              </w:rPr>
            </w:pPr>
            <w:r>
              <w:rPr>
                <w:b/>
                <w:sz w:val="28"/>
                <w:szCs w:val="28"/>
                <w:lang w:val="kk-KZ"/>
              </w:rPr>
              <w:t xml:space="preserve">8-семинар </w:t>
            </w:r>
          </w:p>
          <w:p w:rsidR="00CD65DC" w:rsidRDefault="00CD65DC">
            <w:pPr>
              <w:numPr>
                <w:ilvl w:val="0"/>
                <w:numId w:val="16"/>
              </w:numPr>
              <w:rPr>
                <w:sz w:val="28"/>
                <w:szCs w:val="28"/>
                <w:lang w:val="kk-KZ"/>
              </w:rPr>
            </w:pPr>
            <w:r>
              <w:rPr>
                <w:sz w:val="28"/>
                <w:szCs w:val="28"/>
                <w:lang w:val="kk-KZ"/>
              </w:rPr>
              <w:t>Қолхат деректемелерін талдау, үлгісін жазу</w:t>
            </w:r>
          </w:p>
          <w:p w:rsidR="00CD65DC" w:rsidRDefault="00CD65DC">
            <w:pPr>
              <w:numPr>
                <w:ilvl w:val="0"/>
                <w:numId w:val="16"/>
              </w:numPr>
              <w:rPr>
                <w:sz w:val="28"/>
                <w:szCs w:val="28"/>
                <w:lang w:val="kk-KZ"/>
              </w:rPr>
            </w:pPr>
            <w:r>
              <w:rPr>
                <w:sz w:val="28"/>
                <w:szCs w:val="28"/>
                <w:lang w:val="kk-KZ"/>
              </w:rPr>
              <w:t xml:space="preserve">Сенімхат деректемелерін </w:t>
            </w:r>
          </w:p>
          <w:p w:rsidR="00CD65DC" w:rsidRDefault="00CD65DC">
            <w:pPr>
              <w:ind w:left="720"/>
              <w:rPr>
                <w:sz w:val="28"/>
                <w:szCs w:val="28"/>
                <w:lang w:val="kk-KZ"/>
              </w:rPr>
            </w:pPr>
            <w:r>
              <w:rPr>
                <w:sz w:val="28"/>
                <w:szCs w:val="28"/>
                <w:lang w:val="kk-KZ"/>
              </w:rPr>
              <w:t xml:space="preserve">       талдау, үлгісін жазу.</w:t>
            </w:r>
          </w:p>
          <w:p w:rsidR="00CD65DC" w:rsidRDefault="00CD65DC">
            <w:pPr>
              <w:jc w:val="both"/>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9</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widowControl w:val="0"/>
              <w:jc w:val="both"/>
              <w:rPr>
                <w:sz w:val="28"/>
                <w:szCs w:val="28"/>
                <w:lang w:val="kk-KZ"/>
              </w:rPr>
            </w:pPr>
            <w:r>
              <w:rPr>
                <w:b/>
                <w:sz w:val="28"/>
                <w:szCs w:val="28"/>
                <w:lang w:val="kk-KZ"/>
              </w:rPr>
              <w:t xml:space="preserve">9-дәріс Дипломатиялық құжаттар. </w:t>
            </w:r>
            <w:r>
              <w:rPr>
                <w:sz w:val="28"/>
                <w:szCs w:val="28"/>
                <w:lang w:val="kk-KZ"/>
              </w:rPr>
              <w:t xml:space="preserve"> Дипломатиялық этикет.</w:t>
            </w:r>
            <w:r>
              <w:rPr>
                <w:b/>
                <w:sz w:val="28"/>
                <w:szCs w:val="28"/>
                <w:lang w:val="kk-KZ"/>
              </w:rPr>
              <w:t xml:space="preserve"> </w:t>
            </w:r>
            <w:r>
              <w:rPr>
                <w:sz w:val="28"/>
                <w:szCs w:val="28"/>
                <w:lang w:val="kk-KZ"/>
              </w:rPr>
              <w:t>Дипломатиялық протокол.</w:t>
            </w:r>
          </w:p>
          <w:p w:rsidR="00CD65DC" w:rsidRDefault="00CD65DC">
            <w:pPr>
              <w:widowControl w:val="0"/>
              <w:jc w:val="both"/>
              <w:rPr>
                <w:sz w:val="28"/>
                <w:szCs w:val="28"/>
                <w:lang w:val="kk-KZ"/>
              </w:rPr>
            </w:pPr>
            <w:r>
              <w:rPr>
                <w:sz w:val="28"/>
                <w:szCs w:val="28"/>
                <w:lang w:val="kk-KZ"/>
              </w:rPr>
              <w:t>1. Ауыспалы осы (келер) шақ.</w:t>
            </w:r>
          </w:p>
          <w:p w:rsidR="00CD65DC" w:rsidRDefault="00CD65DC">
            <w:pPr>
              <w:widowControl w:val="0"/>
              <w:jc w:val="both"/>
              <w:rPr>
                <w:sz w:val="28"/>
                <w:szCs w:val="28"/>
                <w:lang w:val="kk-KZ"/>
              </w:rPr>
            </w:pPr>
            <w:r>
              <w:rPr>
                <w:sz w:val="28"/>
                <w:szCs w:val="28"/>
                <w:lang w:val="kk-KZ"/>
              </w:rPr>
              <w:t>2. Изафеттік құрылым.</w:t>
            </w:r>
          </w:p>
          <w:p w:rsidR="00CD65DC" w:rsidRDefault="00CD65DC">
            <w:pPr>
              <w:jc w:val="both"/>
              <w:rPr>
                <w:b/>
                <w:sz w:val="28"/>
                <w:szCs w:val="28"/>
                <w:lang w:val="kk-KZ"/>
              </w:rPr>
            </w:pPr>
            <w:r>
              <w:rPr>
                <w:b/>
                <w:sz w:val="28"/>
                <w:szCs w:val="28"/>
                <w:lang w:val="kk-KZ"/>
              </w:rPr>
              <w:t xml:space="preserve">9-семинар </w:t>
            </w:r>
          </w:p>
          <w:p w:rsidR="00CD65DC" w:rsidRDefault="00CD65DC">
            <w:pPr>
              <w:jc w:val="both"/>
              <w:rPr>
                <w:sz w:val="28"/>
                <w:szCs w:val="28"/>
                <w:lang w:val="kk-KZ"/>
              </w:rPr>
            </w:pPr>
            <w:r>
              <w:rPr>
                <w:sz w:val="28"/>
                <w:szCs w:val="28"/>
                <w:lang w:val="kk-KZ"/>
              </w:rPr>
              <w:t xml:space="preserve">  Дипломатиялық қабылдаулар мен салтанаттар. Халықаралық деңгейдегі шақыру билеті.</w:t>
            </w: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hideMark/>
          </w:tcPr>
          <w:p w:rsidR="00CD65DC" w:rsidRDefault="00CD65DC">
            <w:pPr>
              <w:jc w:val="both"/>
              <w:rPr>
                <w:sz w:val="28"/>
                <w:szCs w:val="28"/>
                <w:lang w:val="kk-KZ"/>
              </w:rPr>
            </w:pPr>
            <w:r>
              <w:rPr>
                <w:sz w:val="28"/>
                <w:szCs w:val="28"/>
                <w:lang w:val="kk-KZ"/>
              </w:rPr>
              <w:t xml:space="preserve"> </w:t>
            </w:r>
          </w:p>
        </w:tc>
      </w:tr>
      <w:tr w:rsidR="00CD65DC" w:rsidTr="00CD65DC">
        <w:trPr>
          <w:trHeight w:val="2459"/>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10</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widowControl w:val="0"/>
              <w:jc w:val="both"/>
              <w:rPr>
                <w:sz w:val="28"/>
                <w:szCs w:val="28"/>
                <w:lang w:val="kk-KZ"/>
              </w:rPr>
            </w:pPr>
            <w:r>
              <w:rPr>
                <w:b/>
                <w:sz w:val="28"/>
                <w:szCs w:val="28"/>
                <w:lang w:val="kk-KZ"/>
              </w:rPr>
              <w:t xml:space="preserve">10-дәріс  </w:t>
            </w:r>
            <w:r>
              <w:rPr>
                <w:sz w:val="28"/>
                <w:szCs w:val="28"/>
                <w:lang w:val="kk-KZ"/>
              </w:rPr>
              <w:t xml:space="preserve"> </w:t>
            </w:r>
          </w:p>
          <w:p w:rsidR="00CD65DC" w:rsidRDefault="00CD65DC">
            <w:pPr>
              <w:widowControl w:val="0"/>
              <w:jc w:val="both"/>
              <w:rPr>
                <w:sz w:val="28"/>
                <w:szCs w:val="28"/>
                <w:lang w:val="kk-KZ"/>
              </w:rPr>
            </w:pPr>
            <w:r>
              <w:rPr>
                <w:sz w:val="28"/>
                <w:szCs w:val="28"/>
                <w:lang w:val="kk-KZ"/>
              </w:rPr>
              <w:t xml:space="preserve">Сенім грамоталары. Кері шақыру грамоталары. </w:t>
            </w:r>
          </w:p>
          <w:p w:rsidR="00CD65DC" w:rsidRDefault="00CD65DC">
            <w:pPr>
              <w:widowControl w:val="0"/>
              <w:jc w:val="both"/>
              <w:rPr>
                <w:sz w:val="28"/>
                <w:szCs w:val="28"/>
                <w:lang w:val="kk-KZ"/>
              </w:rPr>
            </w:pPr>
            <w:r>
              <w:rPr>
                <w:sz w:val="28"/>
                <w:szCs w:val="28"/>
                <w:lang w:val="kk-KZ"/>
              </w:rPr>
              <w:t>1. Есімше жұрнақтары.</w:t>
            </w:r>
          </w:p>
          <w:p w:rsidR="00CD65DC" w:rsidRDefault="00CD65DC">
            <w:pPr>
              <w:jc w:val="both"/>
              <w:rPr>
                <w:sz w:val="28"/>
                <w:szCs w:val="28"/>
                <w:lang w:val="kk-KZ"/>
              </w:rPr>
            </w:pPr>
            <w:r>
              <w:rPr>
                <w:b/>
                <w:sz w:val="28"/>
                <w:szCs w:val="28"/>
                <w:lang w:val="kk-KZ"/>
              </w:rPr>
              <w:t>10-семинар</w:t>
            </w:r>
            <w:r>
              <w:rPr>
                <w:sz w:val="28"/>
                <w:szCs w:val="28"/>
                <w:lang w:val="kk-KZ"/>
              </w:rPr>
              <w:t xml:space="preserve">   </w:t>
            </w:r>
          </w:p>
          <w:p w:rsidR="00CD65DC" w:rsidRDefault="00CD65DC">
            <w:pPr>
              <w:jc w:val="both"/>
              <w:rPr>
                <w:sz w:val="28"/>
                <w:szCs w:val="28"/>
                <w:lang w:val="kk-KZ"/>
              </w:rPr>
            </w:pPr>
            <w:r>
              <w:rPr>
                <w:sz w:val="28"/>
                <w:szCs w:val="28"/>
                <w:lang w:val="kk-KZ"/>
              </w:rPr>
              <w:t>Сенім грамоталары, кері шақыру грамоталары үлгілерімен жұмыс істеу дағдыларын қалыптастыру.</w:t>
            </w:r>
          </w:p>
          <w:p w:rsidR="00CD65DC" w:rsidRDefault="00CD65DC">
            <w:pPr>
              <w:jc w:val="both"/>
              <w:rPr>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jc w:val="both"/>
              <w:rPr>
                <w:sz w:val="28"/>
                <w:szCs w:val="28"/>
                <w:lang w:val="kk-KZ"/>
              </w:rPr>
            </w:pPr>
          </w:p>
          <w:p w:rsidR="00CD65DC" w:rsidRDefault="00CD65DC">
            <w:pPr>
              <w:jc w:val="both"/>
              <w:rPr>
                <w:sz w:val="28"/>
                <w:szCs w:val="28"/>
                <w:lang w:val="kk-KZ"/>
              </w:rPr>
            </w:pPr>
            <w:r>
              <w:rPr>
                <w:sz w:val="28"/>
                <w:szCs w:val="28"/>
                <w:lang w:val="kk-KZ"/>
              </w:rPr>
              <w:t>Түркітілдес мемлекеттер арасындағы ынтымақтастық келісім. (Дөңгелек үстел өткізу).</w:t>
            </w:r>
          </w:p>
          <w:p w:rsidR="00CD65DC" w:rsidRDefault="00CD65DC">
            <w:pPr>
              <w:jc w:val="both"/>
              <w:rPr>
                <w:sz w:val="28"/>
                <w:szCs w:val="28"/>
                <w:lang w:val="kk-KZ"/>
              </w:rPr>
            </w:pP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IІI тақырыптық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11</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11- дәріс  </w:t>
            </w:r>
            <w:r>
              <w:rPr>
                <w:sz w:val="28"/>
                <w:szCs w:val="28"/>
                <w:lang w:val="kk-KZ"/>
              </w:rPr>
              <w:t xml:space="preserve"> </w:t>
            </w:r>
          </w:p>
          <w:p w:rsidR="00CD65DC" w:rsidRDefault="00CD65DC">
            <w:pPr>
              <w:rPr>
                <w:sz w:val="28"/>
                <w:szCs w:val="28"/>
                <w:lang w:val="kk-KZ"/>
              </w:rPr>
            </w:pPr>
            <w:r>
              <w:rPr>
                <w:sz w:val="28"/>
                <w:szCs w:val="28"/>
                <w:lang w:val="kk-KZ"/>
              </w:rPr>
              <w:t>Нотификация. Дипломатиялық нота. Жеке нота, Вербальді нота.</w:t>
            </w:r>
          </w:p>
          <w:p w:rsidR="00CD65DC" w:rsidRDefault="00CD65DC">
            <w:pPr>
              <w:rPr>
                <w:sz w:val="28"/>
                <w:szCs w:val="28"/>
                <w:lang w:val="kk-KZ"/>
              </w:rPr>
            </w:pPr>
            <w:r>
              <w:rPr>
                <w:sz w:val="28"/>
                <w:szCs w:val="28"/>
                <w:lang w:val="kk-KZ"/>
              </w:rPr>
              <w:t>1. Тұйық етістік. Жіктік жалғау.</w:t>
            </w:r>
          </w:p>
          <w:p w:rsidR="00CD65DC" w:rsidRDefault="00CD65DC">
            <w:pPr>
              <w:jc w:val="both"/>
              <w:rPr>
                <w:b/>
                <w:sz w:val="28"/>
                <w:szCs w:val="28"/>
                <w:lang w:val="kk-KZ"/>
              </w:rPr>
            </w:pPr>
            <w:r>
              <w:rPr>
                <w:b/>
                <w:sz w:val="28"/>
                <w:szCs w:val="28"/>
                <w:lang w:val="kk-KZ"/>
              </w:rPr>
              <w:t xml:space="preserve">11-семинар </w:t>
            </w:r>
            <w:r>
              <w:rPr>
                <w:sz w:val="28"/>
                <w:szCs w:val="28"/>
                <w:lang w:val="kk-KZ"/>
              </w:rPr>
              <w:t xml:space="preserve"> </w:t>
            </w:r>
          </w:p>
          <w:p w:rsidR="00CD65DC" w:rsidRDefault="00CD65DC">
            <w:pPr>
              <w:jc w:val="both"/>
              <w:rPr>
                <w:sz w:val="28"/>
                <w:szCs w:val="28"/>
                <w:lang w:val="kk-KZ"/>
              </w:rPr>
            </w:pPr>
            <w:r>
              <w:rPr>
                <w:sz w:val="28"/>
                <w:szCs w:val="28"/>
                <w:lang w:val="kk-KZ"/>
              </w:rPr>
              <w:t>Дипломатиялық нота. Жеке нота, Вербальді нота, құттықтау нотасы, наразылық нота, ұжымдық нота үлгілерімен дағды қалыптастыру.</w:t>
            </w:r>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p>
          <w:p w:rsidR="00CD65DC" w:rsidRDefault="00CD65DC">
            <w:pPr>
              <w:jc w:val="center"/>
              <w:rPr>
                <w:b/>
                <w:sz w:val="28"/>
                <w:szCs w:val="28"/>
                <w:lang w:val="kk-KZ"/>
              </w:rPr>
            </w:pP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jc w:val="both"/>
              <w:rPr>
                <w:sz w:val="28"/>
                <w:szCs w:val="28"/>
                <w:lang w:val="kk-KZ"/>
              </w:rPr>
            </w:pPr>
          </w:p>
        </w:tc>
      </w:tr>
      <w:tr w:rsidR="00CD65DC" w:rsidTr="00CD65DC">
        <w:trPr>
          <w:trHeight w:val="709"/>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12</w:t>
            </w: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widowControl w:val="0"/>
              <w:rPr>
                <w:b/>
                <w:sz w:val="28"/>
                <w:szCs w:val="28"/>
                <w:lang w:val="kk-KZ"/>
              </w:rPr>
            </w:pPr>
            <w:r>
              <w:rPr>
                <w:b/>
                <w:sz w:val="28"/>
                <w:szCs w:val="28"/>
                <w:lang w:val="kk-KZ"/>
              </w:rPr>
              <w:t xml:space="preserve">12-дәріс  </w:t>
            </w:r>
          </w:p>
          <w:p w:rsidR="00CD65DC" w:rsidRDefault="00CD65DC">
            <w:pPr>
              <w:widowControl w:val="0"/>
              <w:rPr>
                <w:sz w:val="28"/>
                <w:szCs w:val="28"/>
                <w:lang w:val="kk-KZ"/>
              </w:rPr>
            </w:pPr>
            <w:r>
              <w:rPr>
                <w:sz w:val="28"/>
                <w:szCs w:val="28"/>
                <w:lang w:val="kk-KZ"/>
              </w:rPr>
              <w:t xml:space="preserve"> Елшілік. Елшінің негізгі міндеттері. </w:t>
            </w:r>
          </w:p>
          <w:p w:rsidR="00CD65DC" w:rsidRDefault="00CD65DC">
            <w:pPr>
              <w:widowControl w:val="0"/>
              <w:rPr>
                <w:sz w:val="28"/>
                <w:szCs w:val="28"/>
                <w:lang w:val="kk-KZ"/>
              </w:rPr>
            </w:pPr>
            <w:r>
              <w:rPr>
                <w:sz w:val="28"/>
                <w:szCs w:val="28"/>
                <w:lang w:val="kk-KZ"/>
              </w:rPr>
              <w:t>1. Септік жалғау түрлері.</w:t>
            </w:r>
          </w:p>
          <w:p w:rsidR="00CD65DC" w:rsidRDefault="00CD65DC">
            <w:pPr>
              <w:widowControl w:val="0"/>
              <w:rPr>
                <w:sz w:val="28"/>
                <w:szCs w:val="28"/>
                <w:lang w:val="kk-KZ"/>
              </w:rPr>
            </w:pPr>
            <w:r>
              <w:rPr>
                <w:sz w:val="28"/>
                <w:szCs w:val="28"/>
                <w:lang w:val="kk-KZ"/>
              </w:rPr>
              <w:t>2. Дипломатиялық терминдер.</w:t>
            </w:r>
          </w:p>
          <w:p w:rsidR="00CD65DC" w:rsidRDefault="00CD65DC">
            <w:pPr>
              <w:jc w:val="both"/>
              <w:rPr>
                <w:sz w:val="28"/>
                <w:szCs w:val="28"/>
                <w:lang w:val="kk-KZ"/>
              </w:rPr>
            </w:pPr>
            <w:r>
              <w:rPr>
                <w:b/>
                <w:sz w:val="28"/>
                <w:szCs w:val="28"/>
                <w:lang w:val="kk-KZ"/>
              </w:rPr>
              <w:t xml:space="preserve">12-семинар </w:t>
            </w:r>
            <w:r>
              <w:rPr>
                <w:sz w:val="28"/>
                <w:szCs w:val="28"/>
                <w:lang w:val="kk-KZ"/>
              </w:rPr>
              <w:t xml:space="preserve"> </w:t>
            </w:r>
          </w:p>
          <w:p w:rsidR="00CD65DC" w:rsidRDefault="00CD65DC">
            <w:pPr>
              <w:jc w:val="both"/>
              <w:rPr>
                <w:sz w:val="28"/>
                <w:szCs w:val="28"/>
                <w:lang w:val="kk-KZ"/>
              </w:rPr>
            </w:pPr>
            <w:r>
              <w:rPr>
                <w:sz w:val="28"/>
                <w:szCs w:val="28"/>
                <w:lang w:val="kk-KZ"/>
              </w:rPr>
              <w:t xml:space="preserve">Ант, елшінің кәсіби </w:t>
            </w:r>
            <w:r>
              <w:rPr>
                <w:sz w:val="28"/>
                <w:szCs w:val="28"/>
                <w:lang w:val="kk-KZ"/>
              </w:rPr>
              <w:lastRenderedPageBreak/>
              <w:t>дағдыларымен таныстыру, белгілі ҚР елшілері өмірбаянымен танысу.</w:t>
            </w: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ind w:right="1168"/>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13</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widowControl w:val="0"/>
              <w:rPr>
                <w:sz w:val="28"/>
                <w:szCs w:val="28"/>
                <w:lang w:val="kk-KZ"/>
              </w:rPr>
            </w:pPr>
            <w:r>
              <w:rPr>
                <w:b/>
                <w:sz w:val="28"/>
                <w:szCs w:val="28"/>
                <w:lang w:val="kk-KZ"/>
              </w:rPr>
              <w:t xml:space="preserve">13- дәріс  </w:t>
            </w:r>
            <w:r>
              <w:rPr>
                <w:sz w:val="28"/>
                <w:szCs w:val="28"/>
                <w:lang w:val="kk-KZ"/>
              </w:rPr>
              <w:t xml:space="preserve"> </w:t>
            </w:r>
          </w:p>
          <w:p w:rsidR="00CD65DC" w:rsidRDefault="00CD65DC">
            <w:pPr>
              <w:widowControl w:val="0"/>
              <w:rPr>
                <w:sz w:val="28"/>
                <w:szCs w:val="28"/>
                <w:lang w:val="kk-KZ"/>
              </w:rPr>
            </w:pPr>
            <w:r>
              <w:rPr>
                <w:sz w:val="28"/>
                <w:szCs w:val="28"/>
                <w:lang w:val="kk-KZ"/>
              </w:rPr>
              <w:t xml:space="preserve">Халықаралық ұйымдар.  </w:t>
            </w:r>
          </w:p>
          <w:p w:rsidR="00CD65DC" w:rsidRDefault="00CD65DC">
            <w:pPr>
              <w:rPr>
                <w:sz w:val="28"/>
                <w:szCs w:val="28"/>
                <w:lang w:val="kk-KZ"/>
              </w:rPr>
            </w:pPr>
            <w:r>
              <w:rPr>
                <w:sz w:val="28"/>
                <w:szCs w:val="28"/>
                <w:lang w:val="kk-KZ"/>
              </w:rPr>
              <w:t>ЕҚЫҰ, БҰҰ, ЕО және т.б.</w:t>
            </w:r>
          </w:p>
          <w:p w:rsidR="00CD65DC" w:rsidRDefault="00CD65DC">
            <w:pPr>
              <w:rPr>
                <w:sz w:val="28"/>
                <w:szCs w:val="28"/>
                <w:lang w:val="kk-KZ"/>
              </w:rPr>
            </w:pPr>
            <w:r>
              <w:rPr>
                <w:sz w:val="28"/>
                <w:szCs w:val="28"/>
                <w:lang w:val="kk-KZ"/>
              </w:rPr>
              <w:t>1. Қысқарған сөздер.</w:t>
            </w:r>
          </w:p>
          <w:p w:rsidR="00CD65DC" w:rsidRDefault="00CD65DC">
            <w:pPr>
              <w:jc w:val="both"/>
              <w:rPr>
                <w:sz w:val="28"/>
                <w:szCs w:val="28"/>
                <w:lang w:val="kk-KZ"/>
              </w:rPr>
            </w:pPr>
            <w:r>
              <w:rPr>
                <w:b/>
                <w:sz w:val="28"/>
                <w:szCs w:val="28"/>
                <w:lang w:val="kk-KZ"/>
              </w:rPr>
              <w:t xml:space="preserve">13-семинар </w:t>
            </w:r>
            <w:r>
              <w:rPr>
                <w:sz w:val="28"/>
                <w:szCs w:val="28"/>
                <w:lang w:val="kk-KZ"/>
              </w:rPr>
              <w:t xml:space="preserve"> </w:t>
            </w:r>
          </w:p>
          <w:p w:rsidR="00CD65DC" w:rsidRDefault="00CD65DC">
            <w:pPr>
              <w:jc w:val="both"/>
              <w:rPr>
                <w:sz w:val="28"/>
                <w:szCs w:val="28"/>
                <w:lang w:val="kk-KZ"/>
              </w:rPr>
            </w:pPr>
            <w:r>
              <w:rPr>
                <w:sz w:val="28"/>
                <w:szCs w:val="28"/>
                <w:lang w:val="kk-KZ"/>
              </w:rPr>
              <w:t xml:space="preserve">Аталған ұйымдар бойынша презентация, мәлімдеме дайындау. </w:t>
            </w:r>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14</w:t>
            </w: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14-дәріс</w:t>
            </w:r>
            <w:r>
              <w:rPr>
                <w:sz w:val="28"/>
                <w:szCs w:val="28"/>
                <w:lang w:val="kk-KZ"/>
              </w:rPr>
              <w:t xml:space="preserve">   </w:t>
            </w:r>
          </w:p>
          <w:p w:rsidR="00CD65DC" w:rsidRDefault="00CD65DC">
            <w:pPr>
              <w:rPr>
                <w:sz w:val="28"/>
                <w:szCs w:val="28"/>
                <w:lang w:val="kk-KZ"/>
              </w:rPr>
            </w:pPr>
            <w:r>
              <w:rPr>
                <w:sz w:val="28"/>
                <w:szCs w:val="28"/>
                <w:lang w:val="kk-KZ"/>
              </w:rPr>
              <w:t xml:space="preserve">Виза.  ҚР виза  беру ережелері. </w:t>
            </w:r>
          </w:p>
          <w:p w:rsidR="00CD65DC" w:rsidRDefault="00CD65DC">
            <w:pPr>
              <w:rPr>
                <w:sz w:val="28"/>
                <w:szCs w:val="28"/>
                <w:lang w:val="kk-KZ"/>
              </w:rPr>
            </w:pPr>
            <w:r>
              <w:rPr>
                <w:sz w:val="28"/>
                <w:szCs w:val="28"/>
                <w:lang w:val="kk-KZ"/>
              </w:rPr>
              <w:t xml:space="preserve">1. Сан есімдер. </w:t>
            </w:r>
          </w:p>
          <w:p w:rsidR="00CD65DC" w:rsidRDefault="00CD65DC">
            <w:pPr>
              <w:widowControl w:val="0"/>
              <w:rPr>
                <w:sz w:val="28"/>
                <w:szCs w:val="28"/>
                <w:lang w:val="kk-KZ"/>
              </w:rPr>
            </w:pPr>
            <w:r>
              <w:rPr>
                <w:b/>
                <w:sz w:val="28"/>
                <w:szCs w:val="28"/>
                <w:lang w:val="kk-KZ"/>
              </w:rPr>
              <w:t xml:space="preserve">14-семинар </w:t>
            </w:r>
            <w:r>
              <w:rPr>
                <w:sz w:val="28"/>
                <w:szCs w:val="28"/>
                <w:lang w:val="kk-KZ"/>
              </w:rPr>
              <w:t xml:space="preserve"> </w:t>
            </w:r>
          </w:p>
          <w:p w:rsidR="00CD65DC" w:rsidRDefault="00CD65DC">
            <w:pPr>
              <w:jc w:val="both"/>
              <w:rPr>
                <w:b/>
                <w:sz w:val="28"/>
                <w:szCs w:val="28"/>
                <w:lang w:val="kk-KZ"/>
              </w:rPr>
            </w:pPr>
            <w:r>
              <w:rPr>
                <w:sz w:val="28"/>
                <w:szCs w:val="28"/>
                <w:lang w:val="kk-KZ"/>
              </w:rPr>
              <w:t xml:space="preserve">  Виза  түрлерімен жұмыс. </w:t>
            </w: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p>
          <w:p w:rsidR="00CD65DC" w:rsidRDefault="00CD65DC">
            <w:pPr>
              <w:rPr>
                <w:b/>
                <w:sz w:val="28"/>
                <w:szCs w:val="28"/>
                <w:lang w:val="kk-KZ"/>
              </w:rPr>
            </w:pPr>
            <w:r>
              <w:rPr>
                <w:b/>
                <w:sz w:val="28"/>
                <w:szCs w:val="28"/>
                <w:lang w:val="kk-KZ"/>
              </w:rPr>
              <w:t>2</w:t>
            </w:r>
          </w:p>
          <w:p w:rsidR="00CD65DC" w:rsidRDefault="00CD65DC">
            <w:pPr>
              <w:rPr>
                <w:b/>
                <w:sz w:val="28"/>
                <w:szCs w:val="28"/>
                <w:lang w:val="kk-KZ"/>
              </w:rPr>
            </w:pPr>
          </w:p>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r>
              <w:rPr>
                <w:sz w:val="28"/>
                <w:szCs w:val="28"/>
                <w:lang w:val="kk-KZ"/>
              </w:rPr>
              <w:t xml:space="preserve">  </w:t>
            </w:r>
          </w:p>
          <w:p w:rsidR="00CD65DC" w:rsidRDefault="00CD65DC">
            <w:pPr>
              <w:jc w:val="both"/>
              <w:rPr>
                <w:sz w:val="28"/>
                <w:szCs w:val="28"/>
                <w:lang w:val="kk-KZ"/>
              </w:rPr>
            </w:pPr>
            <w:r>
              <w:rPr>
                <w:sz w:val="28"/>
                <w:szCs w:val="28"/>
                <w:lang w:val="kk-KZ"/>
              </w:rPr>
              <w:t>Мемлекеттік шекара мәселесі. (Презентация дайындау).</w:t>
            </w:r>
          </w:p>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АБ 2</w:t>
            </w:r>
          </w:p>
        </w:tc>
        <w:tc>
          <w:tcPr>
            <w:tcW w:w="730"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211"/>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15</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15-дәріс </w:t>
            </w:r>
            <w:r>
              <w:rPr>
                <w:sz w:val="28"/>
                <w:szCs w:val="28"/>
                <w:lang w:val="kk-KZ"/>
              </w:rPr>
              <w:t>БАҚ материалдары қызықтырады</w:t>
            </w:r>
          </w:p>
          <w:p w:rsidR="00CD65DC" w:rsidRDefault="00CD65DC">
            <w:pPr>
              <w:numPr>
                <w:ilvl w:val="0"/>
                <w:numId w:val="18"/>
              </w:numPr>
              <w:rPr>
                <w:sz w:val="28"/>
                <w:szCs w:val="28"/>
                <w:lang w:val="kk-KZ"/>
              </w:rPr>
            </w:pPr>
            <w:r>
              <w:rPr>
                <w:sz w:val="28"/>
                <w:szCs w:val="28"/>
                <w:lang w:val="kk-KZ"/>
              </w:rPr>
              <w:t>сұхбат</w:t>
            </w:r>
          </w:p>
          <w:p w:rsidR="00CD65DC" w:rsidRDefault="00CD65DC">
            <w:pPr>
              <w:numPr>
                <w:ilvl w:val="0"/>
                <w:numId w:val="18"/>
              </w:numPr>
              <w:rPr>
                <w:sz w:val="28"/>
                <w:szCs w:val="28"/>
                <w:lang w:val="kk-KZ"/>
              </w:rPr>
            </w:pPr>
            <w:r>
              <w:rPr>
                <w:sz w:val="28"/>
                <w:szCs w:val="28"/>
                <w:lang w:val="kk-KZ"/>
              </w:rPr>
              <w:t>мақала</w:t>
            </w:r>
          </w:p>
          <w:p w:rsidR="00CD65DC" w:rsidRDefault="00CD65DC">
            <w:pPr>
              <w:numPr>
                <w:ilvl w:val="0"/>
                <w:numId w:val="18"/>
              </w:numPr>
              <w:rPr>
                <w:sz w:val="28"/>
                <w:szCs w:val="28"/>
                <w:lang w:val="kk-KZ"/>
              </w:rPr>
            </w:pPr>
            <w:r>
              <w:rPr>
                <w:sz w:val="28"/>
                <w:szCs w:val="28"/>
                <w:lang w:val="kk-KZ"/>
              </w:rPr>
              <w:t>хабарлама</w:t>
            </w:r>
          </w:p>
          <w:p w:rsidR="00CD65DC" w:rsidRDefault="00CD65DC">
            <w:pPr>
              <w:numPr>
                <w:ilvl w:val="0"/>
                <w:numId w:val="18"/>
              </w:numPr>
              <w:rPr>
                <w:sz w:val="28"/>
                <w:szCs w:val="28"/>
                <w:lang w:val="kk-KZ"/>
              </w:rPr>
            </w:pPr>
            <w:r>
              <w:rPr>
                <w:sz w:val="28"/>
                <w:szCs w:val="28"/>
                <w:lang w:val="kk-KZ"/>
              </w:rPr>
              <w:t>жарнама</w:t>
            </w:r>
          </w:p>
          <w:p w:rsidR="00CD65DC" w:rsidRDefault="00CD65DC">
            <w:pPr>
              <w:numPr>
                <w:ilvl w:val="1"/>
                <w:numId w:val="18"/>
              </w:numPr>
              <w:rPr>
                <w:sz w:val="28"/>
                <w:szCs w:val="28"/>
                <w:lang w:val="kk-KZ"/>
              </w:rPr>
            </w:pPr>
            <w:r>
              <w:rPr>
                <w:sz w:val="28"/>
                <w:szCs w:val="28"/>
                <w:lang w:val="kk-KZ"/>
              </w:rPr>
              <w:t>Күрделі сөйлем құраудағы жалғаулықтардың рөлі мен маңызы. Сөйлемнің функционалдық</w:t>
            </w:r>
            <w:r>
              <w:rPr>
                <w:sz w:val="28"/>
                <w:szCs w:val="28"/>
                <w:lang w:val="kk-KZ"/>
              </w:rPr>
              <w:softHyphen/>
              <w:t>семантикалық ерекшеліктері.</w:t>
            </w:r>
          </w:p>
          <w:p w:rsidR="00CD65DC" w:rsidRDefault="00CD65DC">
            <w:pPr>
              <w:rPr>
                <w:sz w:val="28"/>
                <w:szCs w:val="28"/>
                <w:lang w:val="kk-KZ"/>
              </w:rPr>
            </w:pPr>
            <w:r>
              <w:rPr>
                <w:b/>
                <w:sz w:val="28"/>
                <w:szCs w:val="28"/>
              </w:rPr>
              <w:t>15</w:t>
            </w:r>
            <w:r>
              <w:rPr>
                <w:b/>
                <w:sz w:val="28"/>
                <w:szCs w:val="28"/>
                <w:lang w:val="kk-KZ"/>
              </w:rPr>
              <w:t>-</w:t>
            </w:r>
            <w:r>
              <w:rPr>
                <w:b/>
                <w:sz w:val="28"/>
                <w:szCs w:val="28"/>
              </w:rPr>
              <w:t xml:space="preserve">семинар </w:t>
            </w:r>
            <w:r>
              <w:rPr>
                <w:sz w:val="28"/>
                <w:szCs w:val="28"/>
                <w:lang w:val="kk-KZ"/>
              </w:rPr>
              <w:t xml:space="preserve">Баспасөз материалдарын талдау </w:t>
            </w:r>
          </w:p>
          <w:p w:rsidR="00CD65DC" w:rsidRDefault="00CD65DC">
            <w:pPr>
              <w:numPr>
                <w:ilvl w:val="0"/>
                <w:numId w:val="20"/>
              </w:numPr>
              <w:rPr>
                <w:sz w:val="28"/>
                <w:szCs w:val="28"/>
                <w:lang w:val="kk-KZ"/>
              </w:rPr>
            </w:pPr>
            <w:r>
              <w:rPr>
                <w:sz w:val="28"/>
                <w:szCs w:val="28"/>
                <w:lang w:val="kk-KZ"/>
              </w:rPr>
              <w:t>с</w:t>
            </w:r>
            <w:r>
              <w:rPr>
                <w:sz w:val="28"/>
                <w:szCs w:val="28"/>
              </w:rPr>
              <w:t>ұхбат</w:t>
            </w:r>
          </w:p>
          <w:p w:rsidR="00CD65DC" w:rsidRDefault="00CD65DC">
            <w:pPr>
              <w:numPr>
                <w:ilvl w:val="0"/>
                <w:numId w:val="20"/>
              </w:numPr>
              <w:rPr>
                <w:sz w:val="28"/>
                <w:szCs w:val="28"/>
                <w:lang w:val="kk-KZ"/>
              </w:rPr>
            </w:pPr>
            <w:r>
              <w:rPr>
                <w:sz w:val="28"/>
                <w:szCs w:val="28"/>
                <w:lang w:val="kk-KZ"/>
              </w:rPr>
              <w:t>м</w:t>
            </w:r>
            <w:r>
              <w:rPr>
                <w:sz w:val="28"/>
                <w:szCs w:val="28"/>
              </w:rPr>
              <w:t>ақала</w:t>
            </w:r>
          </w:p>
          <w:p w:rsidR="00CD65DC" w:rsidRDefault="00CD65DC">
            <w:pPr>
              <w:numPr>
                <w:ilvl w:val="0"/>
                <w:numId w:val="20"/>
              </w:numPr>
              <w:rPr>
                <w:sz w:val="28"/>
                <w:szCs w:val="28"/>
                <w:lang w:val="kk-KZ"/>
              </w:rPr>
            </w:pPr>
            <w:r>
              <w:rPr>
                <w:sz w:val="28"/>
                <w:szCs w:val="28"/>
                <w:lang w:val="kk-KZ"/>
              </w:rPr>
              <w:t>х</w:t>
            </w:r>
            <w:proofErr w:type="spellStart"/>
            <w:r>
              <w:rPr>
                <w:sz w:val="28"/>
                <w:szCs w:val="28"/>
              </w:rPr>
              <w:t>абарлама</w:t>
            </w:r>
            <w:proofErr w:type="spellEnd"/>
          </w:p>
          <w:p w:rsidR="00CD65DC" w:rsidRDefault="00CD65DC">
            <w:pPr>
              <w:jc w:val="both"/>
              <w:rPr>
                <w:b/>
                <w:sz w:val="28"/>
                <w:szCs w:val="28"/>
              </w:rPr>
            </w:pPr>
            <w:proofErr w:type="spellStart"/>
            <w:r>
              <w:rPr>
                <w:sz w:val="28"/>
                <w:szCs w:val="28"/>
              </w:rPr>
              <w:t>жарнама</w:t>
            </w:r>
            <w:proofErr w:type="spellEnd"/>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r>
              <w:rPr>
                <w:b/>
                <w:sz w:val="28"/>
                <w:szCs w:val="28"/>
                <w:lang w:val="kk-KZ"/>
              </w:rPr>
              <w:t>2</w:t>
            </w: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b/>
                <w:sz w:val="28"/>
                <w:szCs w:val="28"/>
                <w:lang w:val="kk-KZ"/>
              </w:rPr>
            </w:pPr>
            <w:r>
              <w:rPr>
                <w:b/>
                <w:sz w:val="28"/>
                <w:szCs w:val="28"/>
                <w:lang w:val="kk-KZ"/>
              </w:rPr>
              <w:t>45 сағ</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bl>
    <w:p w:rsidR="00CD65DC" w:rsidRDefault="00CD65DC" w:rsidP="00CD65DC">
      <w:pPr>
        <w:rPr>
          <w:sz w:val="28"/>
          <w:szCs w:val="28"/>
        </w:rPr>
      </w:pPr>
    </w:p>
    <w:p w:rsidR="00CD65DC" w:rsidRDefault="00CD65DC" w:rsidP="00CD65DC">
      <w:pPr>
        <w:ind w:left="25"/>
        <w:jc w:val="center"/>
        <w:rPr>
          <w:b/>
          <w:sz w:val="28"/>
          <w:szCs w:val="28"/>
          <w:lang w:val="kk-KZ"/>
        </w:rPr>
      </w:pPr>
    </w:p>
    <w:p w:rsidR="00CD65DC" w:rsidRDefault="00CD65DC" w:rsidP="00CD65DC">
      <w:pPr>
        <w:ind w:left="25"/>
        <w:jc w:val="center"/>
        <w:rPr>
          <w:b/>
          <w:sz w:val="28"/>
          <w:szCs w:val="28"/>
          <w:lang w:val="kk-KZ"/>
        </w:rPr>
      </w:pPr>
      <w:r>
        <w:rPr>
          <w:b/>
          <w:sz w:val="28"/>
          <w:szCs w:val="28"/>
          <w:lang w:val="kk-KZ"/>
        </w:rPr>
        <w:t>Аралық бақылау кестесі</w:t>
      </w:r>
    </w:p>
    <w:p w:rsidR="00CD65DC" w:rsidRDefault="00CD65DC" w:rsidP="00CD65DC">
      <w:pPr>
        <w:ind w:left="25"/>
        <w:jc w:val="center"/>
        <w:rPr>
          <w:b/>
          <w:sz w:val="28"/>
          <w:szCs w:val="28"/>
          <w:lang w:val="kk-KZ"/>
        </w:rPr>
      </w:pPr>
      <w:r>
        <w:rPr>
          <w:b/>
          <w:sz w:val="28"/>
          <w:szCs w:val="28"/>
          <w:lang w:val="kk-KZ"/>
        </w:rPr>
        <w:t>1 кезең</w:t>
      </w: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801"/>
        <w:gridCol w:w="1081"/>
        <w:gridCol w:w="1460"/>
        <w:gridCol w:w="3502"/>
      </w:tblGrid>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Тапсырмалар </w:t>
            </w:r>
          </w:p>
        </w:tc>
      </w:tr>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Жазбаша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lang w:val="kk-KZ"/>
              </w:rPr>
            </w:pPr>
            <w:r>
              <w:rPr>
                <w:sz w:val="28"/>
                <w:szCs w:val="28"/>
              </w:rPr>
              <w:t>10</w:t>
            </w:r>
          </w:p>
        </w:tc>
        <w:tc>
          <w:tcPr>
            <w:tcW w:w="3500" w:type="dxa"/>
            <w:tcBorders>
              <w:top w:val="single" w:sz="4" w:space="0" w:color="auto"/>
              <w:left w:val="single" w:sz="4" w:space="0" w:color="auto"/>
              <w:bottom w:val="single" w:sz="4" w:space="0" w:color="auto"/>
              <w:right w:val="single" w:sz="4" w:space="0" w:color="auto"/>
            </w:tcBorders>
          </w:tcPr>
          <w:p w:rsidR="00CD65DC" w:rsidRDefault="00CD65DC">
            <w:pPr>
              <w:rPr>
                <w:b/>
                <w:i/>
                <w:sz w:val="28"/>
                <w:szCs w:val="28"/>
                <w:lang w:val="kk-KZ"/>
              </w:rPr>
            </w:pPr>
            <w:r>
              <w:rPr>
                <w:b/>
                <w:i/>
                <w:sz w:val="28"/>
                <w:szCs w:val="28"/>
                <w:lang w:val="kk-KZ"/>
              </w:rPr>
              <w:t>Іс қағаздарын талдау</w:t>
            </w:r>
          </w:p>
          <w:p w:rsidR="00CD65DC" w:rsidRDefault="00CD65DC">
            <w:pPr>
              <w:numPr>
                <w:ilvl w:val="0"/>
                <w:numId w:val="22"/>
              </w:numPr>
              <w:rPr>
                <w:sz w:val="28"/>
                <w:szCs w:val="28"/>
              </w:rPr>
            </w:pPr>
            <w:proofErr w:type="spellStart"/>
            <w:r>
              <w:rPr>
                <w:sz w:val="28"/>
                <w:szCs w:val="28"/>
              </w:rPr>
              <w:t>Ресми</w:t>
            </w:r>
            <w:proofErr w:type="spellEnd"/>
            <w:r>
              <w:rPr>
                <w:sz w:val="28"/>
                <w:szCs w:val="28"/>
              </w:rPr>
              <w:t xml:space="preserve"> </w:t>
            </w:r>
            <w:proofErr w:type="spellStart"/>
            <w:r>
              <w:rPr>
                <w:sz w:val="28"/>
                <w:szCs w:val="28"/>
              </w:rPr>
              <w:t>іс</w:t>
            </w:r>
            <w:proofErr w:type="spellEnd"/>
            <w:r>
              <w:rPr>
                <w:sz w:val="28"/>
                <w:szCs w:val="28"/>
              </w:rPr>
              <w:t xml:space="preserve"> </w:t>
            </w:r>
            <w:proofErr w:type="spellStart"/>
            <w:r>
              <w:rPr>
                <w:sz w:val="28"/>
                <w:szCs w:val="28"/>
              </w:rPr>
              <w:t>қағаздар</w:t>
            </w:r>
            <w:proofErr w:type="spellEnd"/>
            <w:r>
              <w:rPr>
                <w:sz w:val="28"/>
                <w:szCs w:val="28"/>
              </w:rPr>
              <w:t xml:space="preserve"> </w:t>
            </w:r>
            <w:proofErr w:type="spellStart"/>
            <w:proofErr w:type="gramStart"/>
            <w:r>
              <w:rPr>
                <w:sz w:val="28"/>
                <w:szCs w:val="28"/>
              </w:rPr>
              <w:t>стил</w:t>
            </w:r>
            <w:proofErr w:type="gramEnd"/>
            <w:r>
              <w:rPr>
                <w:sz w:val="28"/>
                <w:szCs w:val="28"/>
              </w:rPr>
              <w:t>і</w:t>
            </w:r>
            <w:proofErr w:type="spellEnd"/>
          </w:p>
          <w:p w:rsidR="00CD65DC" w:rsidRDefault="00CD65DC">
            <w:pPr>
              <w:numPr>
                <w:ilvl w:val="0"/>
                <w:numId w:val="24"/>
              </w:numPr>
              <w:rPr>
                <w:sz w:val="28"/>
                <w:szCs w:val="28"/>
              </w:rPr>
            </w:pPr>
            <w:proofErr w:type="spellStart"/>
            <w:r>
              <w:rPr>
                <w:sz w:val="28"/>
                <w:szCs w:val="28"/>
              </w:rPr>
              <w:t>Ресми</w:t>
            </w:r>
            <w:proofErr w:type="spellEnd"/>
            <w:r>
              <w:rPr>
                <w:sz w:val="28"/>
                <w:szCs w:val="28"/>
              </w:rPr>
              <w:t xml:space="preserve"> </w:t>
            </w:r>
            <w:proofErr w:type="spellStart"/>
            <w:r>
              <w:rPr>
                <w:sz w:val="28"/>
                <w:szCs w:val="28"/>
              </w:rPr>
              <w:t>құжаттардың</w:t>
            </w:r>
            <w:proofErr w:type="spellEnd"/>
            <w:r>
              <w:rPr>
                <w:sz w:val="28"/>
                <w:szCs w:val="28"/>
              </w:rPr>
              <w:t xml:space="preserve"> </w:t>
            </w:r>
            <w:proofErr w:type="spellStart"/>
            <w:r>
              <w:rPr>
                <w:sz w:val="28"/>
                <w:szCs w:val="28"/>
              </w:rPr>
              <w:t>белгілері</w:t>
            </w:r>
            <w:proofErr w:type="spellEnd"/>
          </w:p>
          <w:p w:rsidR="00CD65DC" w:rsidRDefault="00CD65DC">
            <w:pPr>
              <w:numPr>
                <w:ilvl w:val="0"/>
                <w:numId w:val="24"/>
              </w:numPr>
              <w:rPr>
                <w:sz w:val="28"/>
                <w:szCs w:val="28"/>
              </w:rPr>
            </w:pPr>
            <w:proofErr w:type="spellStart"/>
            <w:r>
              <w:rPr>
                <w:sz w:val="28"/>
                <w:szCs w:val="28"/>
              </w:rPr>
              <w:t>Кеңсе</w:t>
            </w:r>
            <w:proofErr w:type="spellEnd"/>
            <w:r>
              <w:rPr>
                <w:sz w:val="28"/>
                <w:szCs w:val="28"/>
              </w:rPr>
              <w:t xml:space="preserve"> </w:t>
            </w:r>
            <w:proofErr w:type="spellStart"/>
            <w:r>
              <w:rPr>
                <w:sz w:val="28"/>
                <w:szCs w:val="28"/>
              </w:rPr>
              <w:t>іс</w:t>
            </w:r>
            <w:proofErr w:type="spellEnd"/>
            <w:r>
              <w:rPr>
                <w:sz w:val="28"/>
                <w:szCs w:val="28"/>
              </w:rPr>
              <w:t xml:space="preserve"> </w:t>
            </w:r>
            <w:proofErr w:type="spellStart"/>
            <w:r>
              <w:rPr>
                <w:sz w:val="28"/>
                <w:szCs w:val="28"/>
              </w:rPr>
              <w:t>қағаздарының</w:t>
            </w:r>
            <w:proofErr w:type="spellEnd"/>
            <w:r>
              <w:rPr>
                <w:sz w:val="28"/>
                <w:szCs w:val="28"/>
              </w:rPr>
              <w:t xml:space="preserve"> </w:t>
            </w:r>
            <w:proofErr w:type="spellStart"/>
            <w:r>
              <w:rPr>
                <w:sz w:val="28"/>
                <w:szCs w:val="28"/>
              </w:rPr>
              <w:t>белгілері</w:t>
            </w:r>
            <w:proofErr w:type="spellEnd"/>
          </w:p>
          <w:p w:rsidR="00CD65DC" w:rsidRDefault="00CD65DC">
            <w:pPr>
              <w:numPr>
                <w:ilvl w:val="0"/>
                <w:numId w:val="22"/>
              </w:numPr>
              <w:rPr>
                <w:sz w:val="28"/>
                <w:szCs w:val="28"/>
              </w:rPr>
            </w:pPr>
            <w:r>
              <w:rPr>
                <w:sz w:val="28"/>
                <w:szCs w:val="28"/>
                <w:lang w:val="kk-KZ"/>
              </w:rPr>
              <w:t>Құжаттардың үлгі</w:t>
            </w:r>
            <w:proofErr w:type="spellStart"/>
            <w:r>
              <w:rPr>
                <w:sz w:val="28"/>
                <w:szCs w:val="28"/>
              </w:rPr>
              <w:t>лерін</w:t>
            </w:r>
            <w:proofErr w:type="spellEnd"/>
            <w:r>
              <w:rPr>
                <w:sz w:val="28"/>
                <w:szCs w:val="28"/>
              </w:rPr>
              <w:t xml:space="preserve">  </w:t>
            </w:r>
            <w:proofErr w:type="spellStart"/>
            <w:r>
              <w:rPr>
                <w:sz w:val="28"/>
                <w:szCs w:val="28"/>
              </w:rPr>
              <w:t>жазу</w:t>
            </w:r>
            <w:proofErr w:type="spellEnd"/>
            <w:r>
              <w:rPr>
                <w:sz w:val="28"/>
                <w:szCs w:val="28"/>
              </w:rPr>
              <w:t>:</w:t>
            </w:r>
          </w:p>
          <w:p w:rsidR="00CD65DC" w:rsidRDefault="00CD65DC">
            <w:pPr>
              <w:rPr>
                <w:sz w:val="28"/>
                <w:szCs w:val="28"/>
                <w:lang w:val="kk-KZ"/>
              </w:rPr>
            </w:pPr>
            <w:r>
              <w:rPr>
                <w:sz w:val="28"/>
                <w:szCs w:val="28"/>
                <w:lang w:val="kk-KZ"/>
              </w:rPr>
              <w:t>Өтініш, өмірбаян,мінездеме, ұсыным хат, жарнама, қолхат, сенімхат, құттықтау нотасы, шақыру, анықтама. Үлгілерді толтыру, орысша нұсқасын қазақ тіліне аудару, анықтама беру.</w:t>
            </w:r>
          </w:p>
          <w:p w:rsidR="00CD65DC" w:rsidRDefault="00CD65DC">
            <w:pPr>
              <w:ind w:left="360" w:right="-57"/>
              <w:rPr>
                <w:sz w:val="28"/>
                <w:szCs w:val="28"/>
                <w:lang w:val="kk-KZ"/>
              </w:rPr>
            </w:pPr>
          </w:p>
        </w:tc>
      </w:tr>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Жазбаша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rPr>
            </w:pPr>
            <w:r>
              <w:rPr>
                <w:sz w:val="28"/>
                <w:szCs w:val="28"/>
              </w:rPr>
              <w:t>10</w:t>
            </w:r>
          </w:p>
        </w:tc>
        <w:tc>
          <w:tcPr>
            <w:tcW w:w="3500" w:type="dxa"/>
            <w:tcBorders>
              <w:top w:val="single" w:sz="4" w:space="0" w:color="auto"/>
              <w:left w:val="single" w:sz="4" w:space="0" w:color="auto"/>
              <w:bottom w:val="single" w:sz="4" w:space="0" w:color="auto"/>
              <w:right w:val="single" w:sz="4" w:space="0" w:color="auto"/>
            </w:tcBorders>
          </w:tcPr>
          <w:p w:rsidR="00CD65DC" w:rsidRDefault="00CD65DC">
            <w:pPr>
              <w:numPr>
                <w:ilvl w:val="0"/>
                <w:numId w:val="26"/>
              </w:numPr>
              <w:ind w:right="-57"/>
              <w:rPr>
                <w:sz w:val="28"/>
                <w:szCs w:val="28"/>
                <w:lang w:val="kk-KZ"/>
              </w:rPr>
            </w:pPr>
            <w:r>
              <w:rPr>
                <w:sz w:val="28"/>
                <w:szCs w:val="28"/>
                <w:lang w:val="kk-KZ"/>
              </w:rPr>
              <w:t>ҚР Дипломатиялық қызметі туралы Заңы.</w:t>
            </w:r>
          </w:p>
          <w:p w:rsidR="00CD65DC" w:rsidRDefault="00CD65DC">
            <w:pPr>
              <w:ind w:left="360" w:right="-57"/>
              <w:rPr>
                <w:sz w:val="28"/>
                <w:szCs w:val="28"/>
                <w:lang w:val="kk-KZ"/>
              </w:rPr>
            </w:pPr>
            <w:r>
              <w:rPr>
                <w:sz w:val="28"/>
                <w:szCs w:val="28"/>
                <w:lang w:val="kk-KZ"/>
              </w:rPr>
              <w:t xml:space="preserve"> (талдау). </w:t>
            </w:r>
          </w:p>
          <w:p w:rsidR="00CD65DC" w:rsidRDefault="00CD65DC">
            <w:pPr>
              <w:rPr>
                <w:sz w:val="28"/>
                <w:szCs w:val="28"/>
                <w:lang w:val="kk-KZ"/>
              </w:rPr>
            </w:pPr>
          </w:p>
        </w:tc>
      </w:tr>
    </w:tbl>
    <w:p w:rsidR="00CD65DC" w:rsidRDefault="00CD65DC" w:rsidP="00CD65DC">
      <w:pPr>
        <w:rPr>
          <w:b/>
          <w:sz w:val="28"/>
          <w:szCs w:val="28"/>
          <w:lang w:val="kk-KZ"/>
        </w:rPr>
      </w:pPr>
    </w:p>
    <w:p w:rsidR="00CD65DC" w:rsidRDefault="00CD65DC" w:rsidP="00CD65DC">
      <w:pPr>
        <w:jc w:val="center"/>
        <w:rPr>
          <w:b/>
          <w:sz w:val="28"/>
          <w:szCs w:val="28"/>
          <w:lang w:val="kk-KZ"/>
        </w:rPr>
      </w:pPr>
      <w:r>
        <w:rPr>
          <w:sz w:val="28"/>
          <w:szCs w:val="28"/>
          <w:lang w:val="kk-KZ"/>
        </w:rPr>
        <w:t xml:space="preserve">                  </w:t>
      </w:r>
    </w:p>
    <w:p w:rsidR="00CD65DC" w:rsidRDefault="00CD65DC" w:rsidP="00CD65DC">
      <w:pPr>
        <w:ind w:left="25"/>
        <w:jc w:val="center"/>
        <w:rPr>
          <w:b/>
          <w:sz w:val="28"/>
          <w:szCs w:val="28"/>
          <w:lang w:val="kk-KZ"/>
        </w:rPr>
      </w:pPr>
      <w:r>
        <w:rPr>
          <w:b/>
          <w:sz w:val="28"/>
          <w:szCs w:val="28"/>
          <w:lang w:val="kk-KZ"/>
        </w:rPr>
        <w:t>Білім және құзыретті бағалау тәртібі</w:t>
      </w:r>
    </w:p>
    <w:p w:rsidR="00CD65DC" w:rsidRDefault="00CD65DC" w:rsidP="00CD65DC">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5</w:t>
            </w:r>
            <w:r>
              <w:rPr>
                <w:sz w:val="28"/>
                <w:szCs w:val="28"/>
              </w:rPr>
              <w:t>+5</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2</w:t>
            </w:r>
            <w:r>
              <w:rPr>
                <w:sz w:val="28"/>
                <w:szCs w:val="28"/>
                <w:lang w:val="en-US"/>
              </w:rPr>
              <w:t>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30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ind w:left="1416"/>
        <w:rPr>
          <w:sz w:val="28"/>
          <w:szCs w:val="28"/>
        </w:rPr>
      </w:pPr>
    </w:p>
    <w:p w:rsidR="00CD65DC" w:rsidRDefault="00CD65DC" w:rsidP="00CD65DC">
      <w:pPr>
        <w:rPr>
          <w:sz w:val="28"/>
          <w:szCs w:val="28"/>
        </w:rPr>
      </w:pPr>
      <w:r>
        <w:rPr>
          <w:sz w:val="28"/>
          <w:szCs w:val="28"/>
        </w:rPr>
        <w:t xml:space="preserve">       </w:t>
      </w:r>
      <w:r>
        <w:rPr>
          <w:sz w:val="28"/>
          <w:szCs w:val="28"/>
        </w:rPr>
        <w:tab/>
      </w:r>
      <w:r>
        <w:rPr>
          <w:sz w:val="28"/>
          <w:szCs w:val="28"/>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lang w:val="kk-KZ"/>
              </w:rPr>
              <w:t xml:space="preserve"> </w:t>
            </w: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720A2A"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720A2A"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keepNext/>
        <w:tabs>
          <w:tab w:val="center" w:pos="9639"/>
        </w:tabs>
        <w:autoSpaceDE w:val="0"/>
        <w:autoSpaceDN w:val="0"/>
        <w:jc w:val="center"/>
        <w:outlineLvl w:val="1"/>
        <w:rPr>
          <w:b/>
          <w:sz w:val="28"/>
          <w:szCs w:val="28"/>
          <w:lang w:val="kk-KZ"/>
        </w:rPr>
      </w:pPr>
      <w:r>
        <w:rPr>
          <w:b/>
          <w:sz w:val="28"/>
          <w:szCs w:val="28"/>
          <w:lang w:val="kk-KZ"/>
        </w:rPr>
        <w:lastRenderedPageBreak/>
        <w:t>Әдебиеттер тізімі</w:t>
      </w:r>
    </w:p>
    <w:p w:rsidR="00CD65DC" w:rsidRDefault="00CD65DC" w:rsidP="00CD65DC">
      <w:pPr>
        <w:keepNext/>
        <w:tabs>
          <w:tab w:val="center" w:pos="9639"/>
        </w:tabs>
        <w:autoSpaceDE w:val="0"/>
        <w:autoSpaceDN w:val="0"/>
        <w:jc w:val="center"/>
        <w:outlineLvl w:val="1"/>
        <w:rPr>
          <w:sz w:val="28"/>
          <w:szCs w:val="28"/>
          <w:lang w:val="kk-KZ"/>
        </w:rPr>
      </w:pPr>
      <w:r>
        <w:rPr>
          <w:b/>
          <w:sz w:val="28"/>
          <w:szCs w:val="28"/>
          <w:lang w:val="kk-KZ"/>
        </w:rPr>
        <w:t>Негізгі:</w:t>
      </w:r>
      <w:r>
        <w:rPr>
          <w:sz w:val="28"/>
          <w:szCs w:val="28"/>
          <w:lang w:val="kk-KZ"/>
        </w:rPr>
        <w:t xml:space="preserve"> </w:t>
      </w:r>
    </w:p>
    <w:p w:rsidR="00CD65DC" w:rsidRDefault="00CD65DC" w:rsidP="00CD65DC">
      <w:pPr>
        <w:keepNext/>
        <w:tabs>
          <w:tab w:val="center" w:pos="9639"/>
        </w:tabs>
        <w:autoSpaceDE w:val="0"/>
        <w:autoSpaceDN w:val="0"/>
        <w:jc w:val="center"/>
        <w:outlineLvl w:val="1"/>
        <w:rPr>
          <w:sz w:val="20"/>
          <w:szCs w:val="20"/>
          <w:lang w:val="kk-KZ"/>
        </w:rPr>
      </w:pPr>
      <w:r>
        <w:rPr>
          <w:sz w:val="28"/>
          <w:szCs w:val="28"/>
          <w:lang w:val="kk-KZ"/>
        </w:rPr>
        <w:t>1.М.Балақаев, Е.Жанпейісов, М.Томанов, Б.Манасбаев «Қазақ тілінің стилистикасы» .Алматы. 2005 ж.</w:t>
      </w:r>
      <w:r>
        <w:rPr>
          <w:sz w:val="20"/>
          <w:szCs w:val="20"/>
          <w:lang w:val="kk-KZ"/>
        </w:rPr>
        <w:t xml:space="preserve"> </w:t>
      </w:r>
    </w:p>
    <w:p w:rsidR="00CD65DC" w:rsidRDefault="00CD65DC" w:rsidP="00CD65DC">
      <w:pPr>
        <w:keepNext/>
        <w:tabs>
          <w:tab w:val="center" w:pos="9639"/>
        </w:tabs>
        <w:autoSpaceDE w:val="0"/>
        <w:autoSpaceDN w:val="0"/>
        <w:jc w:val="center"/>
        <w:outlineLvl w:val="1"/>
        <w:rPr>
          <w:rFonts w:ascii="Kz Times New Roman" w:hAnsi="Kz Times New Roman"/>
          <w:bCs/>
          <w:sz w:val="20"/>
          <w:szCs w:val="20"/>
          <w:lang w:val="kk-KZ"/>
        </w:rPr>
      </w:pPr>
      <w:r>
        <w:rPr>
          <w:sz w:val="28"/>
          <w:szCs w:val="28"/>
          <w:lang w:val="kk-KZ"/>
        </w:rPr>
        <w:t>2.С.Б.Бөрібаева «Мемлекеттік тілде іс қағаздарын жүргізу». Алматы: «Zият-Press». 2006 ж.</w:t>
      </w:r>
      <w:r>
        <w:rPr>
          <w:rFonts w:ascii="Kz Times New Roman" w:hAnsi="Kz Times New Roman"/>
          <w:bCs/>
          <w:sz w:val="20"/>
          <w:szCs w:val="20"/>
          <w:lang w:val="kk-KZ"/>
        </w:rPr>
        <w:t xml:space="preserve"> </w:t>
      </w:r>
    </w:p>
    <w:p w:rsidR="00CD65DC" w:rsidRDefault="00CD65DC" w:rsidP="00CD65DC">
      <w:pPr>
        <w:keepNext/>
        <w:tabs>
          <w:tab w:val="center" w:pos="9639"/>
        </w:tabs>
        <w:autoSpaceDE w:val="0"/>
        <w:autoSpaceDN w:val="0"/>
        <w:outlineLvl w:val="1"/>
        <w:rPr>
          <w:sz w:val="20"/>
          <w:szCs w:val="20"/>
          <w:lang w:val="kk-KZ"/>
        </w:rPr>
      </w:pPr>
      <w:r>
        <w:rPr>
          <w:rFonts w:ascii="Kz Times New Roman" w:hAnsi="Kz Times New Roman"/>
          <w:bCs/>
          <w:sz w:val="28"/>
          <w:szCs w:val="28"/>
          <w:lang w:val="kk-KZ"/>
        </w:rPr>
        <w:t xml:space="preserve">  3.С.Б. Бөрібаева  «</w:t>
      </w:r>
      <w:r>
        <w:rPr>
          <w:rFonts w:ascii="Kz Times New Roman" w:hAnsi="Kz Times New Roman"/>
          <w:sz w:val="28"/>
          <w:szCs w:val="28"/>
          <w:lang w:val="kk-KZ"/>
        </w:rPr>
        <w:t>Қазақ тілінде дипломатиялық және мемлекеттік құжаттарды рәсімдеу».   Алматы:«Қазақ университеті». 2011 ж.</w:t>
      </w:r>
      <w:r>
        <w:rPr>
          <w:sz w:val="20"/>
          <w:szCs w:val="20"/>
          <w:lang w:val="kk-KZ"/>
        </w:rPr>
        <w:t xml:space="preserve">     </w:t>
      </w:r>
    </w:p>
    <w:p w:rsidR="00CD65DC" w:rsidRDefault="00CD65DC" w:rsidP="00CD65DC">
      <w:pPr>
        <w:keepNext/>
        <w:tabs>
          <w:tab w:val="center" w:pos="9639"/>
        </w:tabs>
        <w:autoSpaceDE w:val="0"/>
        <w:autoSpaceDN w:val="0"/>
        <w:outlineLvl w:val="1"/>
        <w:rPr>
          <w:b/>
          <w:sz w:val="28"/>
          <w:szCs w:val="28"/>
          <w:lang w:val="kk-KZ"/>
        </w:rPr>
      </w:pPr>
      <w:r>
        <w:rPr>
          <w:sz w:val="20"/>
          <w:szCs w:val="20"/>
          <w:lang w:val="kk-KZ"/>
        </w:rPr>
        <w:t xml:space="preserve">  </w:t>
      </w:r>
      <w:r>
        <w:rPr>
          <w:sz w:val="28"/>
          <w:szCs w:val="28"/>
          <w:lang w:val="kk-KZ"/>
        </w:rPr>
        <w:t>4. Б.Р.Құлжанова «Қазақ тілі». Алматы:</w:t>
      </w:r>
      <w:r>
        <w:rPr>
          <w:rFonts w:ascii="Kz Times New Roman" w:hAnsi="Kz Times New Roman"/>
          <w:sz w:val="28"/>
          <w:szCs w:val="28"/>
          <w:lang w:val="kk-KZ"/>
        </w:rPr>
        <w:t xml:space="preserve"> «Қазақ университеті». </w:t>
      </w:r>
      <w:r>
        <w:rPr>
          <w:sz w:val="28"/>
          <w:szCs w:val="28"/>
          <w:lang w:val="kk-KZ"/>
        </w:rPr>
        <w:t xml:space="preserve"> 2010 ж.</w:t>
      </w:r>
    </w:p>
    <w:p w:rsidR="00CD65DC" w:rsidRDefault="00CD65DC" w:rsidP="00CD65DC">
      <w:pPr>
        <w:spacing w:after="200"/>
        <w:ind w:left="113" w:right="113"/>
        <w:contextualSpacing/>
        <w:jc w:val="both"/>
        <w:rPr>
          <w:rFonts w:ascii="Calibri" w:hAnsi="Calibri"/>
          <w:sz w:val="28"/>
          <w:szCs w:val="28"/>
          <w:lang w:val="kk-KZ"/>
        </w:rPr>
      </w:pPr>
    </w:p>
    <w:p w:rsidR="00CD65DC" w:rsidRDefault="00CD65DC" w:rsidP="00CD65DC">
      <w:pPr>
        <w:spacing w:after="200"/>
        <w:ind w:left="113" w:right="113"/>
        <w:contextualSpacing/>
        <w:jc w:val="both"/>
        <w:rPr>
          <w:sz w:val="20"/>
          <w:szCs w:val="20"/>
          <w:lang w:val="kk-KZ"/>
        </w:rPr>
      </w:pPr>
      <w:r>
        <w:rPr>
          <w:sz w:val="28"/>
          <w:szCs w:val="28"/>
          <w:lang w:val="kk-KZ"/>
        </w:rPr>
        <w:t>5</w:t>
      </w:r>
      <w:r>
        <w:rPr>
          <w:rFonts w:ascii="Calibri" w:hAnsi="Calibri"/>
          <w:sz w:val="28"/>
          <w:szCs w:val="28"/>
          <w:lang w:val="kk-KZ"/>
        </w:rPr>
        <w:t xml:space="preserve">. </w:t>
      </w:r>
      <w:r>
        <w:rPr>
          <w:sz w:val="28"/>
          <w:szCs w:val="28"/>
          <w:lang w:val="kk-KZ"/>
        </w:rPr>
        <w:t>Күзекова З., Жусанбаева С., Жарқынбекова Ш., Әлімбек Г. Қазақ тілі. – Алматы: Раритет, 2008.</w:t>
      </w:r>
      <w:r>
        <w:rPr>
          <w:sz w:val="20"/>
          <w:szCs w:val="20"/>
          <w:lang w:val="kk-KZ"/>
        </w:rPr>
        <w:t xml:space="preserve"> </w:t>
      </w:r>
    </w:p>
    <w:p w:rsidR="00CD65DC" w:rsidRDefault="00CD65DC" w:rsidP="00CD65DC">
      <w:pPr>
        <w:spacing w:after="200"/>
        <w:ind w:left="113" w:right="113"/>
        <w:contextualSpacing/>
        <w:jc w:val="both"/>
        <w:rPr>
          <w:sz w:val="28"/>
          <w:szCs w:val="28"/>
          <w:lang w:val="kk-KZ"/>
        </w:rPr>
      </w:pPr>
      <w:r>
        <w:rPr>
          <w:sz w:val="28"/>
          <w:szCs w:val="28"/>
          <w:lang w:val="kk-KZ"/>
        </w:rPr>
        <w:t>6. Ш.Құрманбайұлы «Терминдер сөздігі».Zият-Press».Алматы. 2007 ж.</w:t>
      </w:r>
    </w:p>
    <w:p w:rsidR="00CD65DC" w:rsidRDefault="00CD65DC" w:rsidP="00CD65DC">
      <w:pPr>
        <w:tabs>
          <w:tab w:val="left" w:pos="-426"/>
          <w:tab w:val="left" w:pos="1100"/>
          <w:tab w:val="left" w:pos="1134"/>
        </w:tabs>
        <w:jc w:val="center"/>
        <w:rPr>
          <w:b/>
          <w:color w:val="000000"/>
          <w:sz w:val="28"/>
          <w:szCs w:val="28"/>
          <w:lang w:val="kk-KZ"/>
        </w:rPr>
      </w:pPr>
      <w:r>
        <w:rPr>
          <w:b/>
          <w:color w:val="000000"/>
          <w:sz w:val="28"/>
          <w:szCs w:val="28"/>
          <w:lang w:val="kk-KZ"/>
        </w:rPr>
        <w:t>Қосымша:</w:t>
      </w:r>
    </w:p>
    <w:p w:rsidR="00CD65DC" w:rsidRDefault="00CD65DC" w:rsidP="00CD65DC">
      <w:pPr>
        <w:spacing w:after="200"/>
        <w:ind w:left="113" w:right="113"/>
        <w:contextualSpacing/>
        <w:jc w:val="both"/>
        <w:rPr>
          <w:b/>
          <w:sz w:val="28"/>
          <w:szCs w:val="28"/>
          <w:lang w:val="kk-KZ"/>
        </w:rPr>
      </w:pPr>
      <w:r>
        <w:rPr>
          <w:sz w:val="28"/>
          <w:szCs w:val="28"/>
          <w:lang w:val="kk-KZ"/>
        </w:rPr>
        <w:t>1. Күзекова З., Тұяқбаев Т. Қазақша-орысша, орысша-қазақша дипломатиялық  сөздік. –  Астана: Елорда, 1998.</w:t>
      </w:r>
    </w:p>
    <w:p w:rsidR="00CD65DC" w:rsidRDefault="00CD65DC" w:rsidP="00CD65DC">
      <w:pPr>
        <w:rPr>
          <w:sz w:val="28"/>
          <w:szCs w:val="28"/>
          <w:lang w:val="kk-KZ"/>
        </w:rPr>
      </w:pPr>
    </w:p>
    <w:p w:rsidR="00CD65DC" w:rsidRDefault="00CD65DC" w:rsidP="00CD65DC">
      <w:pPr>
        <w:ind w:left="360"/>
        <w:rPr>
          <w:sz w:val="28"/>
          <w:szCs w:val="28"/>
          <w:lang w:val="kk-KZ"/>
        </w:rPr>
      </w:pPr>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5</w:t>
            </w:r>
            <w:r>
              <w:rPr>
                <w:sz w:val="28"/>
                <w:szCs w:val="28"/>
              </w:rPr>
              <w:t>+5</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2</w:t>
            </w:r>
            <w:r>
              <w:rPr>
                <w:sz w:val="28"/>
                <w:szCs w:val="28"/>
                <w:lang w:val="en-US"/>
              </w:rPr>
              <w:t>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30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spacing w:after="200" w:line="276" w:lineRule="auto"/>
        <w:ind w:left="113" w:right="113"/>
        <w:jc w:val="both"/>
        <w:rPr>
          <w:rFonts w:ascii="Calibri" w:hAnsi="Calibri"/>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ind w:left="708"/>
        <w:jc w:val="center"/>
        <w:rPr>
          <w:b/>
          <w:sz w:val="28"/>
          <w:szCs w:val="28"/>
          <w:lang w:val="kk-KZ"/>
        </w:rPr>
      </w:pPr>
    </w:p>
    <w:p w:rsidR="00CD65DC" w:rsidRDefault="00CD65DC" w:rsidP="00CD65DC">
      <w:pPr>
        <w:jc w:val="both"/>
        <w:rPr>
          <w:sz w:val="28"/>
          <w:szCs w:val="28"/>
          <w:lang w:val="kk-KZ"/>
        </w:rPr>
      </w:pPr>
    </w:p>
    <w:p w:rsidR="00CD65DC" w:rsidRDefault="00CD65DC" w:rsidP="00CD65DC">
      <w:pPr>
        <w:ind w:left="1416"/>
        <w:rPr>
          <w:sz w:val="28"/>
          <w:szCs w:val="28"/>
        </w:rPr>
      </w:pPr>
    </w:p>
    <w:p w:rsidR="00CD65DC" w:rsidRDefault="00CD65DC" w:rsidP="00CD65DC">
      <w:pPr>
        <w:rPr>
          <w:sz w:val="28"/>
          <w:szCs w:val="28"/>
        </w:rPr>
      </w:pPr>
      <w:r>
        <w:rPr>
          <w:sz w:val="28"/>
          <w:szCs w:val="28"/>
        </w:rPr>
        <w:t xml:space="preserve">       </w:t>
      </w:r>
      <w:r>
        <w:rPr>
          <w:sz w:val="28"/>
          <w:szCs w:val="28"/>
        </w:rPr>
        <w:tab/>
      </w:r>
      <w:r>
        <w:rPr>
          <w:sz w:val="28"/>
          <w:szCs w:val="28"/>
        </w:rPr>
        <w:tab/>
      </w: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lang w:val="kk-KZ"/>
              </w:rPr>
              <w:t xml:space="preserve"> </w:t>
            </w: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lastRenderedPageBreak/>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720A2A"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720A2A"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720A2A"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rPr>
          <w:sz w:val="28"/>
          <w:szCs w:val="28"/>
          <w:lang w:val="kk-KZ"/>
        </w:rPr>
      </w:pPr>
    </w:p>
    <w:p w:rsidR="00CD65DC" w:rsidRDefault="00CD65DC" w:rsidP="00CD65DC">
      <w:pPr>
        <w:jc w:val="both"/>
        <w:rPr>
          <w:b/>
          <w:sz w:val="28"/>
          <w:szCs w:val="28"/>
          <w:lang w:val="kk-KZ"/>
        </w:rPr>
      </w:pPr>
      <w:r>
        <w:rPr>
          <w:b/>
          <w:sz w:val="28"/>
          <w:szCs w:val="28"/>
          <w:lang w:val="kk-KZ"/>
        </w:rPr>
        <w:t>Академиялық мінез-құлық және әдептілік саясаты</w:t>
      </w:r>
    </w:p>
    <w:p w:rsidR="00CD65DC" w:rsidRDefault="00CD65DC" w:rsidP="00CD65DC">
      <w:pPr>
        <w:jc w:val="both"/>
        <w:rPr>
          <w:sz w:val="28"/>
          <w:szCs w:val="28"/>
          <w:lang w:val="kk-KZ"/>
        </w:rPr>
      </w:pPr>
      <w:r>
        <w:rPr>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Default="00CD65DC" w:rsidP="00CD65DC">
      <w:pPr>
        <w:rPr>
          <w:sz w:val="28"/>
          <w:szCs w:val="28"/>
          <w:lang w:val="kk-KZ"/>
        </w:rPr>
      </w:pPr>
    </w:p>
    <w:p w:rsidR="00CD65DC" w:rsidRDefault="00CD65DC" w:rsidP="00CD65DC">
      <w:pPr>
        <w:rPr>
          <w:bCs/>
          <w:i/>
          <w:iCs/>
          <w:sz w:val="28"/>
          <w:szCs w:val="28"/>
          <w:lang w:val="kk-KZ"/>
        </w:rPr>
      </w:pPr>
      <w:r>
        <w:rPr>
          <w:i/>
          <w:sz w:val="28"/>
          <w:szCs w:val="28"/>
          <w:lang w:val="kk-KZ" w:eastAsia="ko-KR"/>
        </w:rPr>
        <w:t>Кафедра мәжілісінде қарастырылды</w:t>
      </w:r>
      <w:r>
        <w:rPr>
          <w:bCs/>
          <w:i/>
          <w:iCs/>
          <w:sz w:val="28"/>
          <w:szCs w:val="28"/>
          <w:lang w:val="kk-KZ"/>
        </w:rPr>
        <w:t xml:space="preserve"> </w:t>
      </w:r>
    </w:p>
    <w:p w:rsidR="00CD65DC" w:rsidRDefault="00CD65DC" w:rsidP="00CD65DC">
      <w:pPr>
        <w:rPr>
          <w:bCs/>
          <w:i/>
          <w:iCs/>
          <w:sz w:val="28"/>
          <w:szCs w:val="28"/>
          <w:lang w:val="kk-KZ"/>
        </w:rPr>
      </w:pPr>
      <w:r>
        <w:rPr>
          <w:i/>
          <w:sz w:val="28"/>
          <w:szCs w:val="28"/>
          <w:lang w:val="kk-KZ" w:eastAsia="ko-KR"/>
        </w:rPr>
        <w:t>№    хаттама  « »      2014 ж.</w:t>
      </w:r>
    </w:p>
    <w:p w:rsidR="00CD65DC" w:rsidRDefault="00CD65DC" w:rsidP="00CD65DC">
      <w:pPr>
        <w:autoSpaceDE w:val="0"/>
        <w:autoSpaceDN w:val="0"/>
        <w:rPr>
          <w:b/>
          <w:sz w:val="28"/>
          <w:szCs w:val="28"/>
          <w:lang w:val="kk-KZ" w:eastAsia="ko-KR"/>
        </w:rPr>
      </w:pPr>
    </w:p>
    <w:p w:rsidR="00CD65DC" w:rsidRDefault="00CD65DC" w:rsidP="00CD65DC">
      <w:pPr>
        <w:rPr>
          <w:iCs/>
          <w:sz w:val="28"/>
          <w:szCs w:val="28"/>
          <w:lang w:val="kk-KZ"/>
        </w:rPr>
      </w:pPr>
      <w:r>
        <w:rPr>
          <w:b/>
          <w:sz w:val="28"/>
          <w:szCs w:val="28"/>
          <w:lang w:val="kk-KZ" w:eastAsia="ko-KR"/>
        </w:rPr>
        <w:t>Кафедра меңгерушісі</w:t>
      </w:r>
      <w:r>
        <w:rPr>
          <w:b/>
          <w:sz w:val="28"/>
          <w:szCs w:val="28"/>
          <w:lang w:val="kk-KZ"/>
        </w:rPr>
        <w:t xml:space="preserve"> ,</w:t>
      </w:r>
      <w:r>
        <w:rPr>
          <w:iCs/>
          <w:sz w:val="28"/>
          <w:szCs w:val="28"/>
          <w:lang w:val="kk-KZ"/>
        </w:rPr>
        <w:t xml:space="preserve"> профессор                        А.Ш.Байтукаева</w:t>
      </w:r>
    </w:p>
    <w:p w:rsidR="00CD65DC" w:rsidRDefault="00CD65DC" w:rsidP="00CD65DC">
      <w:pPr>
        <w:rPr>
          <w:iCs/>
          <w:sz w:val="28"/>
          <w:szCs w:val="28"/>
          <w:lang w:val="kk-KZ"/>
        </w:rPr>
      </w:pPr>
    </w:p>
    <w:p w:rsidR="00CD65DC" w:rsidRDefault="00CD65DC" w:rsidP="00CD65DC">
      <w:pPr>
        <w:jc w:val="both"/>
        <w:rPr>
          <w:lang w:val="kk-KZ"/>
        </w:rPr>
      </w:pPr>
      <w:r>
        <w:rPr>
          <w:b/>
          <w:sz w:val="28"/>
          <w:szCs w:val="28"/>
          <w:lang w:val="kk-KZ"/>
        </w:rPr>
        <w:t xml:space="preserve">Дәріс оқушы, </w:t>
      </w:r>
      <w:r>
        <w:rPr>
          <w:iCs/>
          <w:sz w:val="28"/>
          <w:szCs w:val="28"/>
          <w:lang w:val="kk-KZ"/>
        </w:rPr>
        <w:t>аға оқытушы</w:t>
      </w:r>
      <w:r>
        <w:rPr>
          <w:b/>
          <w:sz w:val="28"/>
          <w:szCs w:val="28"/>
          <w:lang w:val="kk-KZ"/>
        </w:rPr>
        <w:tab/>
      </w:r>
      <w:r>
        <w:rPr>
          <w:b/>
          <w:sz w:val="28"/>
          <w:szCs w:val="28"/>
          <w:lang w:val="kk-KZ"/>
        </w:rPr>
        <w:tab/>
        <w:t xml:space="preserve">          </w:t>
      </w:r>
      <w:r w:rsidR="00B00BB2">
        <w:rPr>
          <w:b/>
          <w:sz w:val="28"/>
          <w:szCs w:val="28"/>
          <w:lang w:val="kk-KZ"/>
        </w:rPr>
        <w:t xml:space="preserve">         </w:t>
      </w:r>
      <w:r>
        <w:rPr>
          <w:b/>
          <w:sz w:val="28"/>
          <w:szCs w:val="28"/>
          <w:lang w:val="kk-KZ"/>
        </w:rPr>
        <w:t xml:space="preserve">   </w:t>
      </w:r>
      <w:r>
        <w:rPr>
          <w:sz w:val="28"/>
          <w:szCs w:val="28"/>
          <w:lang w:val="kk-KZ"/>
        </w:rPr>
        <w:t>Г</w:t>
      </w:r>
      <w:r w:rsidR="00B00BB2">
        <w:rPr>
          <w:sz w:val="28"/>
          <w:szCs w:val="28"/>
          <w:lang w:val="kk-KZ"/>
        </w:rPr>
        <w:t>.</w:t>
      </w:r>
      <w:r>
        <w:rPr>
          <w:sz w:val="28"/>
          <w:szCs w:val="28"/>
          <w:lang w:val="kk-KZ"/>
        </w:rPr>
        <w:t>Ахметалиева</w:t>
      </w:r>
    </w:p>
    <w:p w:rsidR="008F54F9" w:rsidRPr="00B00BB2" w:rsidRDefault="008F54F9">
      <w:pPr>
        <w:rPr>
          <w:lang w:val="kk-KZ"/>
        </w:rPr>
      </w:pPr>
    </w:p>
    <w:sectPr w:rsidR="008F54F9" w:rsidRPr="00B00BB2" w:rsidSect="008F5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03"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52339A8"/>
    <w:multiLevelType w:val="hybridMultilevel"/>
    <w:tmpl w:val="53A0B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7B55F6"/>
    <w:multiLevelType w:val="hybridMultilevel"/>
    <w:tmpl w:val="AB5C8B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D3F516A"/>
    <w:multiLevelType w:val="hybridMultilevel"/>
    <w:tmpl w:val="6EA08F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3F25BA4"/>
    <w:multiLevelType w:val="hybridMultilevel"/>
    <w:tmpl w:val="C0169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B3768E"/>
    <w:multiLevelType w:val="hybridMultilevel"/>
    <w:tmpl w:val="EF8A1EB2"/>
    <w:lvl w:ilvl="0" w:tplc="0419000F">
      <w:start w:val="1"/>
      <w:numFmt w:val="decimal"/>
      <w:lvlText w:val="%1."/>
      <w:lvlJc w:val="left"/>
      <w:pPr>
        <w:tabs>
          <w:tab w:val="num" w:pos="812"/>
        </w:tabs>
        <w:ind w:left="812" w:hanging="360"/>
      </w:pPr>
    </w:lvl>
    <w:lvl w:ilvl="1" w:tplc="04190019">
      <w:start w:val="1"/>
      <w:numFmt w:val="lowerLetter"/>
      <w:lvlText w:val="%2."/>
      <w:lvlJc w:val="left"/>
      <w:pPr>
        <w:tabs>
          <w:tab w:val="num" w:pos="1532"/>
        </w:tabs>
        <w:ind w:left="1532" w:hanging="360"/>
      </w:pPr>
    </w:lvl>
    <w:lvl w:ilvl="2" w:tplc="0419001B">
      <w:start w:val="1"/>
      <w:numFmt w:val="lowerRoman"/>
      <w:lvlText w:val="%3."/>
      <w:lvlJc w:val="right"/>
      <w:pPr>
        <w:tabs>
          <w:tab w:val="num" w:pos="2252"/>
        </w:tabs>
        <w:ind w:left="2252" w:hanging="180"/>
      </w:pPr>
    </w:lvl>
    <w:lvl w:ilvl="3" w:tplc="0419000F">
      <w:start w:val="1"/>
      <w:numFmt w:val="decimal"/>
      <w:lvlText w:val="%4."/>
      <w:lvlJc w:val="left"/>
      <w:pPr>
        <w:tabs>
          <w:tab w:val="num" w:pos="2972"/>
        </w:tabs>
        <w:ind w:left="2972" w:hanging="360"/>
      </w:pPr>
    </w:lvl>
    <w:lvl w:ilvl="4" w:tplc="04190019">
      <w:start w:val="1"/>
      <w:numFmt w:val="lowerLetter"/>
      <w:lvlText w:val="%5."/>
      <w:lvlJc w:val="left"/>
      <w:pPr>
        <w:tabs>
          <w:tab w:val="num" w:pos="3692"/>
        </w:tabs>
        <w:ind w:left="3692" w:hanging="360"/>
      </w:pPr>
    </w:lvl>
    <w:lvl w:ilvl="5" w:tplc="0419001B">
      <w:start w:val="1"/>
      <w:numFmt w:val="lowerRoman"/>
      <w:lvlText w:val="%6."/>
      <w:lvlJc w:val="right"/>
      <w:pPr>
        <w:tabs>
          <w:tab w:val="num" w:pos="4412"/>
        </w:tabs>
        <w:ind w:left="4412" w:hanging="180"/>
      </w:pPr>
    </w:lvl>
    <w:lvl w:ilvl="6" w:tplc="0419000F">
      <w:start w:val="1"/>
      <w:numFmt w:val="decimal"/>
      <w:lvlText w:val="%7."/>
      <w:lvlJc w:val="left"/>
      <w:pPr>
        <w:tabs>
          <w:tab w:val="num" w:pos="5132"/>
        </w:tabs>
        <w:ind w:left="5132" w:hanging="360"/>
      </w:pPr>
    </w:lvl>
    <w:lvl w:ilvl="7" w:tplc="04190019">
      <w:start w:val="1"/>
      <w:numFmt w:val="lowerLetter"/>
      <w:lvlText w:val="%8."/>
      <w:lvlJc w:val="left"/>
      <w:pPr>
        <w:tabs>
          <w:tab w:val="num" w:pos="5852"/>
        </w:tabs>
        <w:ind w:left="5852" w:hanging="360"/>
      </w:pPr>
    </w:lvl>
    <w:lvl w:ilvl="8" w:tplc="0419001B">
      <w:start w:val="1"/>
      <w:numFmt w:val="lowerRoman"/>
      <w:lvlText w:val="%9."/>
      <w:lvlJc w:val="right"/>
      <w:pPr>
        <w:tabs>
          <w:tab w:val="num" w:pos="6572"/>
        </w:tabs>
        <w:ind w:left="6572" w:hanging="180"/>
      </w:pPr>
    </w:lvl>
  </w:abstractNum>
  <w:abstractNum w:abstractNumId="9">
    <w:nsid w:val="618B5592"/>
    <w:multiLevelType w:val="hybridMultilevel"/>
    <w:tmpl w:val="060E9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A644887"/>
    <w:multiLevelType w:val="hybridMultilevel"/>
    <w:tmpl w:val="2C7AA1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0985875"/>
    <w:multiLevelType w:val="hybridMultilevel"/>
    <w:tmpl w:val="8692FF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1B32CD1"/>
    <w:multiLevelType w:val="hybridMultilevel"/>
    <w:tmpl w:val="1BB453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lvlOverride w:ilvl="3"/>
    <w:lvlOverride w:ilvl="4"/>
    <w:lvlOverride w:ilvl="5"/>
    <w:lvlOverride w:ilvl="6"/>
    <w:lvlOverride w:ilvl="7"/>
    <w:lvlOverride w:ilvl="8"/>
  </w:num>
  <w:num w:numId="19">
    <w:abstractNumId w:val="11"/>
  </w:num>
  <w:num w:numId="20">
    <w:abstractNumId w:val="11"/>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65DC"/>
    <w:rsid w:val="000B3768"/>
    <w:rsid w:val="001A03B1"/>
    <w:rsid w:val="001D3BAE"/>
    <w:rsid w:val="002F7DC4"/>
    <w:rsid w:val="0034230F"/>
    <w:rsid w:val="003D62E0"/>
    <w:rsid w:val="005329D5"/>
    <w:rsid w:val="00714E5E"/>
    <w:rsid w:val="00720A2A"/>
    <w:rsid w:val="00745D8E"/>
    <w:rsid w:val="00830758"/>
    <w:rsid w:val="008405F3"/>
    <w:rsid w:val="008E0B55"/>
    <w:rsid w:val="008F54F9"/>
    <w:rsid w:val="009246D4"/>
    <w:rsid w:val="00936887"/>
    <w:rsid w:val="009A599B"/>
    <w:rsid w:val="00B00BB2"/>
    <w:rsid w:val="00B00BE3"/>
    <w:rsid w:val="00B842E5"/>
    <w:rsid w:val="00C64C37"/>
    <w:rsid w:val="00C90112"/>
    <w:rsid w:val="00CD65DC"/>
    <w:rsid w:val="00D03758"/>
    <w:rsid w:val="00E37208"/>
    <w:rsid w:val="00E95116"/>
    <w:rsid w:val="00F74286"/>
    <w:rsid w:val="00F8011A"/>
    <w:rsid w:val="00FB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6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CD65DC"/>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CD65DC"/>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CD65DC"/>
    <w:pPr>
      <w:keepNext/>
      <w:spacing w:before="240" w:after="60"/>
      <w:outlineLvl w:val="3"/>
    </w:pPr>
    <w:rPr>
      <w:b/>
      <w:bCs/>
      <w:sz w:val="28"/>
      <w:szCs w:val="28"/>
    </w:rPr>
  </w:style>
  <w:style w:type="paragraph" w:styleId="5">
    <w:name w:val="heading 5"/>
    <w:basedOn w:val="a"/>
    <w:next w:val="a"/>
    <w:link w:val="50"/>
    <w:semiHidden/>
    <w:unhideWhenUsed/>
    <w:qFormat/>
    <w:rsid w:val="00CD65DC"/>
    <w:pPr>
      <w:spacing w:before="240" w:after="60"/>
      <w:outlineLvl w:val="4"/>
    </w:pPr>
    <w:rPr>
      <w:b/>
      <w:bCs/>
      <w:i/>
      <w:iCs/>
      <w:sz w:val="26"/>
      <w:szCs w:val="26"/>
    </w:rPr>
  </w:style>
  <w:style w:type="paragraph" w:styleId="6">
    <w:name w:val="heading 6"/>
    <w:basedOn w:val="a"/>
    <w:next w:val="a"/>
    <w:link w:val="60"/>
    <w:semiHidden/>
    <w:unhideWhenUsed/>
    <w:qFormat/>
    <w:rsid w:val="00CD65DC"/>
    <w:pPr>
      <w:keepNext/>
      <w:ind w:right="-57"/>
      <w:jc w:val="center"/>
      <w:outlineLvl w:val="5"/>
    </w:pPr>
    <w:rPr>
      <w:rFonts w:ascii="Kz Times New Roman" w:hAnsi="Kz Times New Roman"/>
      <w:sz w:val="28"/>
      <w:szCs w:val="20"/>
      <w:lang w:val="kk-KZ"/>
    </w:rPr>
  </w:style>
  <w:style w:type="paragraph" w:styleId="7">
    <w:name w:val="heading 7"/>
    <w:basedOn w:val="a"/>
    <w:next w:val="a"/>
    <w:link w:val="70"/>
    <w:semiHidden/>
    <w:unhideWhenUsed/>
    <w:qFormat/>
    <w:rsid w:val="00CD65DC"/>
    <w:pPr>
      <w:spacing w:before="240" w:after="60"/>
      <w:outlineLvl w:val="6"/>
    </w:pPr>
  </w:style>
  <w:style w:type="paragraph" w:styleId="8">
    <w:name w:val="heading 8"/>
    <w:basedOn w:val="a"/>
    <w:next w:val="a"/>
    <w:link w:val="80"/>
    <w:semiHidden/>
    <w:unhideWhenUsed/>
    <w:qFormat/>
    <w:rsid w:val="00CD65DC"/>
    <w:pPr>
      <w:keepNext/>
      <w:jc w:val="center"/>
      <w:outlineLvl w:val="7"/>
    </w:pPr>
    <w:rPr>
      <w:b/>
      <w:bCs/>
      <w:sz w:val="28"/>
      <w:lang w:val="kk-KZ"/>
    </w:rPr>
  </w:style>
  <w:style w:type="paragraph" w:styleId="9">
    <w:name w:val="heading 9"/>
    <w:basedOn w:val="a"/>
    <w:next w:val="a"/>
    <w:link w:val="90"/>
    <w:semiHidden/>
    <w:unhideWhenUsed/>
    <w:qFormat/>
    <w:rsid w:val="00CD65DC"/>
    <w:pPr>
      <w:keepNext/>
      <w:jc w:val="both"/>
      <w:outlineLvl w:val="8"/>
    </w:pPr>
    <w:rPr>
      <w:rFonts w:ascii="Kz Times New Roman" w:hAnsi="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5DC"/>
    <w:rPr>
      <w:rFonts w:ascii="Arial" w:eastAsia="Times New Roman" w:hAnsi="Arial" w:cs="Times New Roman"/>
      <w:b/>
      <w:bCs/>
      <w:kern w:val="32"/>
      <w:sz w:val="32"/>
      <w:szCs w:val="32"/>
    </w:rPr>
  </w:style>
  <w:style w:type="character" w:customStyle="1" w:styleId="20">
    <w:name w:val="Заголовок 2 Знак"/>
    <w:basedOn w:val="a0"/>
    <w:link w:val="2"/>
    <w:semiHidden/>
    <w:rsid w:val="00CD65DC"/>
    <w:rPr>
      <w:rFonts w:ascii="Arial" w:eastAsia="Times New Roman" w:hAnsi="Arial" w:cs="Times New Roman"/>
      <w:b/>
      <w:bCs/>
      <w:i/>
      <w:iCs/>
      <w:sz w:val="28"/>
      <w:szCs w:val="28"/>
    </w:rPr>
  </w:style>
  <w:style w:type="character" w:customStyle="1" w:styleId="30">
    <w:name w:val="Заголовок 3 Знак"/>
    <w:basedOn w:val="a0"/>
    <w:link w:val="3"/>
    <w:semiHidden/>
    <w:rsid w:val="00CD65DC"/>
    <w:rPr>
      <w:rFonts w:ascii="Arial" w:eastAsia="Times New Roman" w:hAnsi="Arial" w:cs="Times New Roman"/>
      <w:b/>
      <w:bCs/>
      <w:sz w:val="26"/>
      <w:szCs w:val="26"/>
    </w:rPr>
  </w:style>
  <w:style w:type="character" w:customStyle="1" w:styleId="40">
    <w:name w:val="Заголовок 4 Знак"/>
    <w:basedOn w:val="a0"/>
    <w:link w:val="4"/>
    <w:semiHidden/>
    <w:rsid w:val="00CD65DC"/>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CD65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65DC"/>
    <w:rPr>
      <w:rFonts w:ascii="Kz Times New Roman" w:eastAsia="Times New Roman" w:hAnsi="Kz Times New Roman" w:cs="Times New Roman"/>
      <w:sz w:val="28"/>
      <w:szCs w:val="20"/>
      <w:lang w:val="kk-KZ"/>
    </w:rPr>
  </w:style>
  <w:style w:type="character" w:customStyle="1" w:styleId="70">
    <w:name w:val="Заголовок 7 Знак"/>
    <w:basedOn w:val="a0"/>
    <w:link w:val="7"/>
    <w:semiHidden/>
    <w:rsid w:val="00CD65DC"/>
    <w:rPr>
      <w:rFonts w:ascii="Times New Roman" w:eastAsia="Times New Roman" w:hAnsi="Times New Roman" w:cs="Times New Roman"/>
      <w:sz w:val="24"/>
      <w:szCs w:val="24"/>
    </w:rPr>
  </w:style>
  <w:style w:type="character" w:customStyle="1" w:styleId="80">
    <w:name w:val="Заголовок 8 Знак"/>
    <w:basedOn w:val="a0"/>
    <w:link w:val="8"/>
    <w:semiHidden/>
    <w:rsid w:val="00CD65DC"/>
    <w:rPr>
      <w:rFonts w:ascii="Times New Roman" w:eastAsia="Times New Roman" w:hAnsi="Times New Roman" w:cs="Times New Roman"/>
      <w:b/>
      <w:bCs/>
      <w:sz w:val="28"/>
      <w:szCs w:val="24"/>
      <w:lang w:val="kk-KZ" w:eastAsia="ru-RU"/>
    </w:rPr>
  </w:style>
  <w:style w:type="character" w:customStyle="1" w:styleId="90">
    <w:name w:val="Заголовок 9 Знак"/>
    <w:basedOn w:val="a0"/>
    <w:link w:val="9"/>
    <w:semiHidden/>
    <w:rsid w:val="00CD65DC"/>
    <w:rPr>
      <w:rFonts w:ascii="Kz Times New Roman" w:eastAsia="Times New Roman" w:hAnsi="Kz Times New Roman" w:cs="Times New Roman"/>
      <w:b/>
      <w:bCs/>
      <w:caps/>
      <w:sz w:val="28"/>
      <w:szCs w:val="20"/>
      <w:lang w:val="kk-KZ"/>
    </w:rPr>
  </w:style>
  <w:style w:type="character" w:styleId="a3">
    <w:name w:val="Hyperlink"/>
    <w:semiHidden/>
    <w:unhideWhenUsed/>
    <w:rsid w:val="00CD65DC"/>
    <w:rPr>
      <w:color w:val="0000FF"/>
      <w:u w:val="single"/>
    </w:rPr>
  </w:style>
  <w:style w:type="character" w:styleId="a4">
    <w:name w:val="FollowedHyperlink"/>
    <w:uiPriority w:val="99"/>
    <w:semiHidden/>
    <w:unhideWhenUsed/>
    <w:rsid w:val="00CD65DC"/>
    <w:rPr>
      <w:color w:val="800080"/>
      <w:u w:val="single"/>
    </w:rPr>
  </w:style>
  <w:style w:type="paragraph" w:styleId="a5">
    <w:name w:val="Normal (Web)"/>
    <w:basedOn w:val="a"/>
    <w:semiHidden/>
    <w:unhideWhenUsed/>
    <w:rsid w:val="00CD65DC"/>
    <w:pPr>
      <w:spacing w:before="100" w:beforeAutospacing="1" w:after="100" w:afterAutospacing="1"/>
    </w:pPr>
    <w:rPr>
      <w:rFonts w:ascii="Arial Unicode MS" w:eastAsia="Arial Unicode MS" w:hAnsi="Arial Unicode MS"/>
      <w:lang w:val="en-US" w:eastAsia="en-US"/>
    </w:rPr>
  </w:style>
  <w:style w:type="paragraph" w:styleId="a6">
    <w:name w:val="header"/>
    <w:basedOn w:val="a"/>
    <w:link w:val="a7"/>
    <w:semiHidden/>
    <w:unhideWhenUsed/>
    <w:rsid w:val="00CD65DC"/>
    <w:pPr>
      <w:tabs>
        <w:tab w:val="center" w:pos="4677"/>
        <w:tab w:val="right" w:pos="9355"/>
      </w:tabs>
    </w:pPr>
  </w:style>
  <w:style w:type="character" w:customStyle="1" w:styleId="a7">
    <w:name w:val="Верхний колонтитул Знак"/>
    <w:basedOn w:val="a0"/>
    <w:link w:val="a6"/>
    <w:semiHidden/>
    <w:rsid w:val="00CD65DC"/>
    <w:rPr>
      <w:rFonts w:ascii="Times New Roman" w:eastAsia="Times New Roman" w:hAnsi="Times New Roman" w:cs="Times New Roman"/>
      <w:sz w:val="24"/>
      <w:szCs w:val="24"/>
    </w:rPr>
  </w:style>
  <w:style w:type="paragraph" w:styleId="a8">
    <w:name w:val="footer"/>
    <w:basedOn w:val="a"/>
    <w:link w:val="a9"/>
    <w:semiHidden/>
    <w:unhideWhenUsed/>
    <w:rsid w:val="00CD65DC"/>
    <w:pPr>
      <w:tabs>
        <w:tab w:val="center" w:pos="4677"/>
        <w:tab w:val="right" w:pos="9355"/>
      </w:tabs>
    </w:pPr>
  </w:style>
  <w:style w:type="character" w:customStyle="1" w:styleId="a9">
    <w:name w:val="Нижний колонтитул Знак"/>
    <w:basedOn w:val="a0"/>
    <w:link w:val="a8"/>
    <w:semiHidden/>
    <w:rsid w:val="00CD65DC"/>
    <w:rPr>
      <w:rFonts w:ascii="Times New Roman" w:eastAsia="Times New Roman" w:hAnsi="Times New Roman" w:cs="Times New Roman"/>
      <w:sz w:val="24"/>
      <w:szCs w:val="24"/>
    </w:rPr>
  </w:style>
  <w:style w:type="paragraph" w:styleId="aa">
    <w:name w:val="caption"/>
    <w:basedOn w:val="a"/>
    <w:next w:val="a"/>
    <w:semiHidden/>
    <w:unhideWhenUsed/>
    <w:qFormat/>
    <w:rsid w:val="00CD65DC"/>
    <w:pPr>
      <w:ind w:firstLine="540"/>
      <w:jc w:val="both"/>
    </w:pPr>
    <w:rPr>
      <w:b/>
      <w:i/>
      <w:iCs/>
      <w:sz w:val="28"/>
      <w:szCs w:val="20"/>
      <w:lang w:val="kk-KZ"/>
    </w:rPr>
  </w:style>
  <w:style w:type="paragraph" w:styleId="ab">
    <w:name w:val="Title"/>
    <w:basedOn w:val="a"/>
    <w:link w:val="ac"/>
    <w:qFormat/>
    <w:rsid w:val="00CD65DC"/>
    <w:pPr>
      <w:ind w:firstLine="540"/>
      <w:jc w:val="center"/>
    </w:pPr>
    <w:rPr>
      <w:rFonts w:ascii="Kz Times New Roman" w:hAnsi="Kz Times New Roman" w:cs="Kz Times New Roman"/>
      <w:b/>
      <w:bCs/>
      <w:sz w:val="28"/>
      <w:lang w:val="kk-KZ"/>
    </w:rPr>
  </w:style>
  <w:style w:type="character" w:customStyle="1" w:styleId="ac">
    <w:name w:val="Название Знак"/>
    <w:basedOn w:val="a0"/>
    <w:link w:val="ab"/>
    <w:rsid w:val="00CD65DC"/>
    <w:rPr>
      <w:rFonts w:ascii="Kz Times New Roman" w:eastAsia="Times New Roman" w:hAnsi="Kz Times New Roman" w:cs="Kz Times New Roman"/>
      <w:b/>
      <w:bCs/>
      <w:sz w:val="28"/>
      <w:szCs w:val="24"/>
      <w:lang w:val="kk-KZ" w:eastAsia="ru-RU"/>
    </w:rPr>
  </w:style>
  <w:style w:type="paragraph" w:styleId="ad">
    <w:name w:val="Body Text"/>
    <w:basedOn w:val="a"/>
    <w:link w:val="ae"/>
    <w:semiHidden/>
    <w:unhideWhenUsed/>
    <w:rsid w:val="00CD65DC"/>
    <w:pPr>
      <w:jc w:val="both"/>
    </w:pPr>
    <w:rPr>
      <w:sz w:val="28"/>
      <w:szCs w:val="20"/>
      <w:lang w:val="kk-KZ"/>
    </w:rPr>
  </w:style>
  <w:style w:type="character" w:customStyle="1" w:styleId="ae">
    <w:name w:val="Основной текст Знак"/>
    <w:basedOn w:val="a0"/>
    <w:link w:val="ad"/>
    <w:semiHidden/>
    <w:rsid w:val="00CD65DC"/>
    <w:rPr>
      <w:rFonts w:ascii="Times New Roman" w:eastAsia="Times New Roman" w:hAnsi="Times New Roman" w:cs="Times New Roman"/>
      <w:sz w:val="28"/>
      <w:szCs w:val="20"/>
      <w:lang w:val="kk-KZ" w:eastAsia="ru-RU"/>
    </w:rPr>
  </w:style>
  <w:style w:type="paragraph" w:styleId="af">
    <w:name w:val="Body Text Indent"/>
    <w:basedOn w:val="a"/>
    <w:link w:val="af0"/>
    <w:semiHidden/>
    <w:unhideWhenUsed/>
    <w:rsid w:val="00CD65DC"/>
    <w:pPr>
      <w:spacing w:after="120"/>
      <w:ind w:left="283"/>
    </w:pPr>
  </w:style>
  <w:style w:type="character" w:customStyle="1" w:styleId="af0">
    <w:name w:val="Основной текст с отступом Знак"/>
    <w:basedOn w:val="a0"/>
    <w:link w:val="af"/>
    <w:semiHidden/>
    <w:rsid w:val="00CD65DC"/>
    <w:rPr>
      <w:rFonts w:ascii="Times New Roman" w:eastAsia="Times New Roman" w:hAnsi="Times New Roman" w:cs="Times New Roman"/>
      <w:sz w:val="24"/>
      <w:szCs w:val="24"/>
    </w:rPr>
  </w:style>
  <w:style w:type="paragraph" w:styleId="21">
    <w:name w:val="Body Text 2"/>
    <w:basedOn w:val="a"/>
    <w:link w:val="22"/>
    <w:semiHidden/>
    <w:unhideWhenUsed/>
    <w:rsid w:val="00CD65DC"/>
    <w:rPr>
      <w:sz w:val="28"/>
      <w:szCs w:val="20"/>
      <w:lang w:val="kk-KZ"/>
    </w:rPr>
  </w:style>
  <w:style w:type="character" w:customStyle="1" w:styleId="22">
    <w:name w:val="Основной текст 2 Знак"/>
    <w:basedOn w:val="a0"/>
    <w:link w:val="21"/>
    <w:semiHidden/>
    <w:rsid w:val="00CD65DC"/>
    <w:rPr>
      <w:rFonts w:ascii="Times New Roman" w:eastAsia="Times New Roman" w:hAnsi="Times New Roman" w:cs="Times New Roman"/>
      <w:sz w:val="28"/>
      <w:szCs w:val="20"/>
      <w:lang w:val="kk-KZ"/>
    </w:rPr>
  </w:style>
  <w:style w:type="paragraph" w:styleId="31">
    <w:name w:val="Body Text 3"/>
    <w:basedOn w:val="a"/>
    <w:link w:val="32"/>
    <w:semiHidden/>
    <w:unhideWhenUsed/>
    <w:rsid w:val="00CD65DC"/>
    <w:pPr>
      <w:spacing w:after="120"/>
    </w:pPr>
    <w:rPr>
      <w:sz w:val="16"/>
      <w:szCs w:val="16"/>
    </w:rPr>
  </w:style>
  <w:style w:type="character" w:customStyle="1" w:styleId="32">
    <w:name w:val="Основной текст 3 Знак"/>
    <w:basedOn w:val="a0"/>
    <w:link w:val="31"/>
    <w:semiHidden/>
    <w:rsid w:val="00CD65DC"/>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CD65DC"/>
    <w:pPr>
      <w:spacing w:after="120" w:line="480" w:lineRule="auto"/>
      <w:ind w:left="283"/>
    </w:pPr>
  </w:style>
  <w:style w:type="character" w:customStyle="1" w:styleId="24">
    <w:name w:val="Основной текст с отступом 2 Знак"/>
    <w:basedOn w:val="a0"/>
    <w:link w:val="23"/>
    <w:semiHidden/>
    <w:rsid w:val="00CD65DC"/>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CD65DC"/>
    <w:pPr>
      <w:ind w:firstLine="720"/>
    </w:pPr>
    <w:rPr>
      <w:sz w:val="28"/>
      <w:szCs w:val="20"/>
      <w:lang w:val="kk-KZ"/>
    </w:rPr>
  </w:style>
  <w:style w:type="character" w:customStyle="1" w:styleId="34">
    <w:name w:val="Основной текст с отступом 3 Знак"/>
    <w:basedOn w:val="a0"/>
    <w:link w:val="33"/>
    <w:semiHidden/>
    <w:rsid w:val="00CD65DC"/>
    <w:rPr>
      <w:rFonts w:ascii="Times New Roman" w:eastAsia="Times New Roman" w:hAnsi="Times New Roman" w:cs="Times New Roman"/>
      <w:sz w:val="28"/>
      <w:szCs w:val="20"/>
      <w:lang w:val="kk-KZ"/>
    </w:rPr>
  </w:style>
  <w:style w:type="paragraph" w:styleId="af1">
    <w:name w:val="Document Map"/>
    <w:basedOn w:val="a"/>
    <w:link w:val="af2"/>
    <w:semiHidden/>
    <w:unhideWhenUsed/>
    <w:rsid w:val="00CD65DC"/>
    <w:pPr>
      <w:shd w:val="clear" w:color="auto" w:fill="000080"/>
    </w:pPr>
    <w:rPr>
      <w:rFonts w:ascii="Tahoma" w:hAnsi="Tahoma"/>
      <w:sz w:val="20"/>
      <w:szCs w:val="20"/>
    </w:rPr>
  </w:style>
  <w:style w:type="character" w:customStyle="1" w:styleId="af2">
    <w:name w:val="Схема документа Знак"/>
    <w:basedOn w:val="a0"/>
    <w:link w:val="af1"/>
    <w:semiHidden/>
    <w:rsid w:val="00CD65DC"/>
    <w:rPr>
      <w:rFonts w:ascii="Tahoma" w:eastAsia="Times New Roman" w:hAnsi="Tahoma" w:cs="Times New Roman"/>
      <w:sz w:val="20"/>
      <w:szCs w:val="20"/>
      <w:shd w:val="clear" w:color="auto" w:fill="000080"/>
    </w:rPr>
  </w:style>
  <w:style w:type="paragraph" w:styleId="af3">
    <w:name w:val="Balloon Text"/>
    <w:basedOn w:val="a"/>
    <w:link w:val="af4"/>
    <w:semiHidden/>
    <w:unhideWhenUsed/>
    <w:rsid w:val="00CD65DC"/>
    <w:rPr>
      <w:rFonts w:ascii="Tahoma" w:hAnsi="Tahoma"/>
      <w:sz w:val="16"/>
      <w:szCs w:val="16"/>
    </w:rPr>
  </w:style>
  <w:style w:type="character" w:customStyle="1" w:styleId="af4">
    <w:name w:val="Текст выноски Знак"/>
    <w:basedOn w:val="a0"/>
    <w:link w:val="af3"/>
    <w:semiHidden/>
    <w:rsid w:val="00CD65DC"/>
    <w:rPr>
      <w:rFonts w:ascii="Tahoma" w:eastAsia="Times New Roman" w:hAnsi="Tahoma" w:cs="Times New Roman"/>
      <w:sz w:val="16"/>
      <w:szCs w:val="16"/>
    </w:rPr>
  </w:style>
  <w:style w:type="paragraph" w:styleId="af5">
    <w:name w:val="No Spacing"/>
    <w:uiPriority w:val="1"/>
    <w:qFormat/>
    <w:rsid w:val="00CD65DC"/>
    <w:pPr>
      <w:spacing w:after="0" w:line="240" w:lineRule="auto"/>
    </w:pPr>
    <w:rPr>
      <w:rFonts w:ascii="Calibri" w:eastAsia="Times New Roman" w:hAnsi="Calibri" w:cs="Times New Roman"/>
      <w:lang w:val="en-US"/>
    </w:rPr>
  </w:style>
  <w:style w:type="paragraph" w:styleId="af6">
    <w:name w:val="List Paragraph"/>
    <w:basedOn w:val="a"/>
    <w:qFormat/>
    <w:rsid w:val="00CD65DC"/>
    <w:pPr>
      <w:spacing w:after="200" w:line="276" w:lineRule="auto"/>
      <w:ind w:left="720"/>
      <w:contextualSpacing/>
    </w:pPr>
    <w:rPr>
      <w:rFonts w:ascii="Calibri" w:hAnsi="Calibri"/>
      <w:sz w:val="22"/>
      <w:szCs w:val="22"/>
      <w:lang w:val="en-US" w:eastAsia="en-US"/>
    </w:rPr>
  </w:style>
  <w:style w:type="paragraph" w:customStyle="1" w:styleId="text">
    <w:name w:val="text"/>
    <w:basedOn w:val="a"/>
    <w:rsid w:val="00CD65DC"/>
    <w:pPr>
      <w:spacing w:before="100" w:beforeAutospacing="1" w:after="100" w:afterAutospacing="1"/>
    </w:pPr>
    <w:rPr>
      <w:rFonts w:ascii="Arial" w:eastAsia="Arial Unicode MS" w:hAnsi="Arial" w:cs="Arial"/>
      <w:sz w:val="18"/>
      <w:szCs w:val="18"/>
      <w:lang w:val="en-US" w:eastAsia="en-US"/>
    </w:rPr>
  </w:style>
  <w:style w:type="paragraph" w:customStyle="1" w:styleId="51">
    <w:name w:val="заголовок 5"/>
    <w:basedOn w:val="a"/>
    <w:next w:val="a"/>
    <w:rsid w:val="00CD65DC"/>
    <w:pPr>
      <w:keepNext/>
      <w:autoSpaceDE w:val="0"/>
      <w:autoSpaceDN w:val="0"/>
      <w:jc w:val="both"/>
      <w:outlineLvl w:val="4"/>
    </w:pPr>
    <w:rPr>
      <w:sz w:val="28"/>
      <w:szCs w:val="28"/>
    </w:rPr>
  </w:style>
  <w:style w:type="paragraph" w:customStyle="1" w:styleId="af7">
    <w:name w:val="Знак"/>
    <w:basedOn w:val="a"/>
    <w:autoRedefine/>
    <w:rsid w:val="00CD65DC"/>
    <w:pPr>
      <w:spacing w:after="160" w:line="240" w:lineRule="exact"/>
    </w:pPr>
    <w:rPr>
      <w:rFonts w:eastAsia="SimSun"/>
      <w:b/>
      <w:sz w:val="28"/>
      <w:lang w:val="en-US" w:eastAsia="en-US"/>
    </w:rPr>
  </w:style>
  <w:style w:type="paragraph" w:customStyle="1" w:styleId="message1">
    <w:name w:val="message1"/>
    <w:basedOn w:val="a"/>
    <w:rsid w:val="00CD65DC"/>
    <w:pPr>
      <w:pBdr>
        <w:top w:val="single" w:sz="4" w:space="3" w:color="D2DADB"/>
      </w:pBdr>
      <w:spacing w:before="100" w:beforeAutospacing="1" w:after="100" w:afterAutospacing="1"/>
      <w:jc w:val="center"/>
    </w:pPr>
    <w:rPr>
      <w:rFonts w:ascii="Arial" w:hAnsi="Arial" w:cs="Arial"/>
      <w:b/>
      <w:bCs/>
      <w:color w:val="777777"/>
      <w:sz w:val="13"/>
      <w:szCs w:val="13"/>
    </w:rPr>
  </w:style>
  <w:style w:type="paragraph" w:customStyle="1" w:styleId="af8">
    <w:name w:val="Знак Знак Знак"/>
    <w:basedOn w:val="a"/>
    <w:autoRedefine/>
    <w:rsid w:val="00CD65DC"/>
    <w:pPr>
      <w:spacing w:after="160" w:line="240" w:lineRule="exact"/>
    </w:pPr>
    <w:rPr>
      <w:rFonts w:eastAsia="SimSun"/>
      <w:b/>
      <w:sz w:val="28"/>
      <w:lang w:val="en-US" w:eastAsia="en-US"/>
    </w:rPr>
  </w:style>
  <w:style w:type="paragraph" w:customStyle="1" w:styleId="11">
    <w:name w:val="Обычный1"/>
    <w:rsid w:val="00CD65DC"/>
    <w:pPr>
      <w:snapToGrid w:val="0"/>
      <w:spacing w:after="0" w:line="240" w:lineRule="auto"/>
    </w:pPr>
    <w:rPr>
      <w:rFonts w:ascii="MS Sans Serif" w:eastAsia="Times New Roman" w:hAnsi="MS Sans Serif" w:cs="Times New Roman"/>
      <w:sz w:val="20"/>
      <w:szCs w:val="20"/>
      <w:lang w:val="en-US" w:eastAsia="ru-RU"/>
    </w:rPr>
  </w:style>
  <w:style w:type="paragraph" w:customStyle="1" w:styleId="12">
    <w:name w:val="Без интервала1"/>
    <w:rsid w:val="00CD65D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D65DC"/>
    <w:pPr>
      <w:autoSpaceDE w:val="0"/>
      <w:autoSpaceDN w:val="0"/>
      <w:adjustRightInd w:val="0"/>
    </w:pPr>
  </w:style>
  <w:style w:type="character" w:customStyle="1" w:styleId="35">
    <w:name w:val="Знак Знак3"/>
    <w:semiHidden/>
    <w:locked/>
    <w:rsid w:val="00CD65DC"/>
    <w:rPr>
      <w:sz w:val="28"/>
      <w:lang w:val="kk-KZ" w:eastAsia="ru-RU" w:bidi="ar-SA"/>
    </w:rPr>
  </w:style>
  <w:style w:type="character" w:customStyle="1" w:styleId="editsection">
    <w:name w:val="editsection"/>
    <w:basedOn w:val="a0"/>
    <w:rsid w:val="00CD65DC"/>
  </w:style>
  <w:style w:type="character" w:customStyle="1" w:styleId="mw-headline">
    <w:name w:val="mw-headline"/>
    <w:basedOn w:val="a0"/>
    <w:rsid w:val="00CD65DC"/>
  </w:style>
  <w:style w:type="character" w:customStyle="1" w:styleId="articleseperator">
    <w:name w:val="article_seperator"/>
    <w:basedOn w:val="a0"/>
    <w:rsid w:val="00CD65DC"/>
  </w:style>
  <w:style w:type="character" w:customStyle="1" w:styleId="25">
    <w:name w:val="Знак Знак2"/>
    <w:semiHidden/>
    <w:locked/>
    <w:rsid w:val="00CD65DC"/>
    <w:rPr>
      <w:sz w:val="28"/>
      <w:lang w:val="kk-KZ" w:eastAsia="ru-RU" w:bidi="ar-SA"/>
    </w:rPr>
  </w:style>
  <w:style w:type="character" w:customStyle="1" w:styleId="s00">
    <w:name w:val="s00"/>
    <w:rsid w:val="00CD65DC"/>
    <w:rPr>
      <w:rFonts w:ascii="Times New Roman" w:hAnsi="Times New Roman" w:cs="Times New Roman" w:hint="default"/>
      <w:b w:val="0"/>
      <w:bCs w:val="0"/>
      <w:i w:val="0"/>
      <w:iCs w:val="0"/>
      <w:color w:val="000000"/>
    </w:rPr>
  </w:style>
  <w:style w:type="table" w:styleId="af9">
    <w:name w:val="Table Grid"/>
    <w:basedOn w:val="a1"/>
    <w:uiPriority w:val="59"/>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
    <w:name w:val="Сетка таблицы1"/>
    <w:basedOn w:val="a1"/>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CA1C5-3B69-459A-8FA7-D0A53CF4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3499</Words>
  <Characters>19949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dREK</cp:lastModifiedBy>
  <cp:revision>19</cp:revision>
  <dcterms:created xsi:type="dcterms:W3CDTF">2014-06-13T11:41:00Z</dcterms:created>
  <dcterms:modified xsi:type="dcterms:W3CDTF">2014-10-09T13:23:00Z</dcterms:modified>
</cp:coreProperties>
</file>